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2D0" w:rsidRPr="00B03E37" w:rsidRDefault="001342D0" w:rsidP="00E5535D">
      <w:pPr>
        <w:tabs>
          <w:tab w:val="left" w:pos="3784"/>
          <w:tab w:val="center" w:pos="5102"/>
        </w:tabs>
        <w:bidi/>
        <w:spacing w:after="0" w:line="360" w:lineRule="auto"/>
        <w:jc w:val="both"/>
        <w:rPr>
          <w:rFonts w:ascii="Narkisim" w:hAnsi="Narkisim" w:cs="Narkisim"/>
          <w:b/>
          <w:bCs/>
          <w:sz w:val="24"/>
          <w:szCs w:val="24"/>
          <w:rtl/>
        </w:rPr>
      </w:pPr>
      <w:bookmarkStart w:id="0" w:name="_GoBack"/>
      <w:r w:rsidRPr="00B03E37">
        <w:rPr>
          <w:rFonts w:ascii="Narkisim" w:hAnsi="Narkisim" w:cs="Narkisim"/>
          <w:b/>
          <w:bCs/>
          <w:sz w:val="24"/>
          <w:szCs w:val="24"/>
          <w:rtl/>
          <w:lang w:bidi="he-IL"/>
        </w:rPr>
        <w:t>שם השיעור</w:t>
      </w:r>
      <w:r w:rsidR="006611D2" w:rsidRPr="00B03E37">
        <w:rPr>
          <w:rFonts w:ascii="Narkisim" w:hAnsi="Narkisim" w:cs="Narkisim" w:hint="cs"/>
          <w:b/>
          <w:bCs/>
          <w:sz w:val="24"/>
          <w:szCs w:val="24"/>
          <w:rtl/>
          <w:lang w:bidi="he-IL"/>
        </w:rPr>
        <w:t>: האם</w:t>
      </w:r>
      <w:r w:rsidR="006611D2" w:rsidRPr="00B03E37">
        <w:rPr>
          <w:rFonts w:ascii="Narkisim" w:hAnsi="Narkisim" w:cs="Narkisim"/>
          <w:b/>
          <w:bCs/>
          <w:sz w:val="24"/>
          <w:szCs w:val="24"/>
          <w:rtl/>
          <w:lang w:bidi="he-IL"/>
        </w:rPr>
        <w:t xml:space="preserve"> </w:t>
      </w:r>
      <w:r w:rsidR="006611D2" w:rsidRPr="00B03E37">
        <w:rPr>
          <w:rFonts w:ascii="Narkisim" w:hAnsi="Narkisim" w:cs="Narkisim" w:hint="cs"/>
          <w:b/>
          <w:bCs/>
          <w:sz w:val="24"/>
          <w:szCs w:val="24"/>
          <w:rtl/>
          <w:lang w:bidi="he-IL"/>
        </w:rPr>
        <w:t>גיירו</w:t>
      </w:r>
      <w:r w:rsidR="006611D2" w:rsidRPr="00B03E37">
        <w:rPr>
          <w:rFonts w:ascii="Narkisim" w:hAnsi="Narkisim" w:cs="Narkisim"/>
          <w:b/>
          <w:bCs/>
          <w:sz w:val="24"/>
          <w:szCs w:val="24"/>
          <w:rtl/>
          <w:lang w:bidi="he-IL"/>
        </w:rPr>
        <w:t xml:space="preserve"> </w:t>
      </w:r>
      <w:r w:rsidR="006611D2" w:rsidRPr="00B03E37">
        <w:rPr>
          <w:rFonts w:ascii="Narkisim" w:hAnsi="Narkisim" w:cs="Narkisim" w:hint="cs"/>
          <w:b/>
          <w:bCs/>
          <w:sz w:val="24"/>
          <w:szCs w:val="24"/>
          <w:rtl/>
          <w:lang w:bidi="he-IL"/>
        </w:rPr>
        <w:t>שמשון</w:t>
      </w:r>
      <w:r w:rsidR="006611D2" w:rsidRPr="00B03E37">
        <w:rPr>
          <w:rFonts w:ascii="Narkisim" w:hAnsi="Narkisim" w:cs="Narkisim"/>
          <w:b/>
          <w:bCs/>
          <w:sz w:val="24"/>
          <w:szCs w:val="24"/>
          <w:rtl/>
          <w:lang w:bidi="he-IL"/>
        </w:rPr>
        <w:t xml:space="preserve"> </w:t>
      </w:r>
      <w:r w:rsidR="006611D2" w:rsidRPr="00B03E37">
        <w:rPr>
          <w:rFonts w:ascii="Narkisim" w:hAnsi="Narkisim" w:cs="Narkisim" w:hint="cs"/>
          <w:b/>
          <w:bCs/>
          <w:sz w:val="24"/>
          <w:szCs w:val="24"/>
          <w:rtl/>
          <w:lang w:bidi="he-IL"/>
        </w:rPr>
        <w:t>ושלמה</w:t>
      </w:r>
      <w:r w:rsidR="006611D2" w:rsidRPr="00B03E37">
        <w:rPr>
          <w:rFonts w:ascii="Narkisim" w:hAnsi="Narkisim" w:cs="Narkisim"/>
          <w:b/>
          <w:bCs/>
          <w:sz w:val="24"/>
          <w:szCs w:val="24"/>
          <w:rtl/>
          <w:lang w:bidi="he-IL"/>
        </w:rPr>
        <w:t xml:space="preserve"> </w:t>
      </w:r>
      <w:r w:rsidR="006611D2" w:rsidRPr="00B03E37">
        <w:rPr>
          <w:rFonts w:ascii="Narkisim" w:hAnsi="Narkisim" w:cs="Narkisim" w:hint="cs"/>
          <w:b/>
          <w:bCs/>
          <w:sz w:val="24"/>
          <w:szCs w:val="24"/>
          <w:rtl/>
          <w:lang w:bidi="he-IL"/>
        </w:rPr>
        <w:t>את</w:t>
      </w:r>
      <w:r w:rsidR="006611D2" w:rsidRPr="00B03E37">
        <w:rPr>
          <w:rFonts w:ascii="Narkisim" w:hAnsi="Narkisim" w:cs="Narkisim"/>
          <w:b/>
          <w:bCs/>
          <w:sz w:val="24"/>
          <w:szCs w:val="24"/>
          <w:rtl/>
          <w:lang w:bidi="he-IL"/>
        </w:rPr>
        <w:t xml:space="preserve"> </w:t>
      </w:r>
      <w:r w:rsidR="006611D2" w:rsidRPr="00B03E37">
        <w:rPr>
          <w:rFonts w:ascii="Narkisim" w:hAnsi="Narkisim" w:cs="Narkisim" w:hint="cs"/>
          <w:b/>
          <w:bCs/>
          <w:sz w:val="24"/>
          <w:szCs w:val="24"/>
          <w:rtl/>
          <w:lang w:bidi="he-IL"/>
        </w:rPr>
        <w:t>נשיהם</w:t>
      </w:r>
      <w:r w:rsidR="006611D2" w:rsidRPr="00B03E37">
        <w:rPr>
          <w:rFonts w:ascii="Narkisim" w:hAnsi="Narkisim" w:cs="Narkisim"/>
          <w:b/>
          <w:bCs/>
          <w:sz w:val="24"/>
          <w:szCs w:val="24"/>
          <w:rtl/>
          <w:lang w:bidi="he-IL"/>
        </w:rPr>
        <w:t>?</w:t>
      </w:r>
      <w:r w:rsidR="006611D2" w:rsidRPr="00B03E37">
        <w:rPr>
          <w:rFonts w:ascii="Narkisim" w:hAnsi="Narkisim" w:cs="Narkisim" w:hint="cs"/>
          <w:b/>
          <w:bCs/>
          <w:sz w:val="24"/>
          <w:szCs w:val="24"/>
          <w:rtl/>
          <w:lang w:bidi="he-IL"/>
        </w:rPr>
        <w:t xml:space="preserve"> (45)</w:t>
      </w:r>
    </w:p>
    <w:p w:rsidR="00A93F87" w:rsidRPr="00B03E37" w:rsidRDefault="001342D0" w:rsidP="00E5535D">
      <w:pPr>
        <w:tabs>
          <w:tab w:val="left" w:pos="3784"/>
          <w:tab w:val="center" w:pos="5102"/>
        </w:tabs>
        <w:bidi/>
        <w:spacing w:after="0" w:line="360" w:lineRule="auto"/>
        <w:jc w:val="both"/>
        <w:rPr>
          <w:rFonts w:ascii="Narkisim" w:hAnsi="Narkisim" w:cs="Narkisim"/>
          <w:b/>
          <w:bCs/>
          <w:sz w:val="24"/>
          <w:szCs w:val="24"/>
          <w:rtl/>
          <w:lang w:bidi="he-IL"/>
        </w:rPr>
      </w:pPr>
      <w:r w:rsidRPr="00B03E37">
        <w:rPr>
          <w:rFonts w:ascii="Narkisim" w:hAnsi="Narkisim" w:cs="Narkisim"/>
          <w:b/>
          <w:bCs/>
          <w:sz w:val="24"/>
          <w:szCs w:val="24"/>
          <w:rtl/>
          <w:lang w:bidi="he-IL"/>
        </w:rPr>
        <w:t>שם המרצה</w:t>
      </w:r>
      <w:r w:rsidR="006611D2" w:rsidRPr="00B03E37">
        <w:rPr>
          <w:rFonts w:ascii="Narkisim" w:hAnsi="Narkisim" w:cs="Narkisim" w:hint="cs"/>
          <w:b/>
          <w:bCs/>
          <w:sz w:val="24"/>
          <w:szCs w:val="24"/>
          <w:rtl/>
          <w:lang w:bidi="he-IL"/>
        </w:rPr>
        <w:t>: הרב יעקב מדן</w:t>
      </w:r>
    </w:p>
    <w:p w:rsidR="006611D2" w:rsidRPr="00B03E37" w:rsidRDefault="006611D2" w:rsidP="00E5535D">
      <w:pPr>
        <w:tabs>
          <w:tab w:val="left" w:pos="3784"/>
          <w:tab w:val="center" w:pos="5102"/>
        </w:tabs>
        <w:bidi/>
        <w:spacing w:after="0" w:line="360" w:lineRule="auto"/>
        <w:jc w:val="both"/>
        <w:rPr>
          <w:rFonts w:ascii="Narkisim" w:hAnsi="Narkisim" w:cs="Narkisim"/>
          <w:b/>
          <w:bCs/>
          <w:sz w:val="6"/>
          <w:szCs w:val="6"/>
          <w:rtl/>
          <w:lang w:bidi="he-IL"/>
        </w:rPr>
      </w:pPr>
    </w:p>
    <w:p w:rsidR="00B03E37" w:rsidRPr="00B03E37" w:rsidRDefault="00B03E37" w:rsidP="00E5535D">
      <w:pPr>
        <w:bidi/>
        <w:spacing w:line="276" w:lineRule="auto"/>
        <w:ind w:left="118"/>
        <w:jc w:val="both"/>
        <w:rPr>
          <w:rFonts w:ascii="Narkisim" w:hAnsi="Narkisim" w:cs="Narkisim"/>
          <w:b/>
          <w:bCs/>
          <w:sz w:val="24"/>
          <w:szCs w:val="24"/>
          <w:u w:val="single"/>
          <w:rtl/>
        </w:rPr>
      </w:pPr>
      <w:r w:rsidRPr="00B03E37">
        <w:rPr>
          <w:rFonts w:ascii="Narkisim" w:hAnsi="Narkisim" w:cs="Narkisim" w:hint="cs"/>
          <w:b/>
          <w:bCs/>
          <w:sz w:val="24"/>
          <w:szCs w:val="24"/>
          <w:u w:val="single"/>
          <w:rtl/>
          <w:lang w:bidi="he-IL"/>
        </w:rPr>
        <w:t>שמשון</w:t>
      </w:r>
    </w:p>
    <w:p w:rsidR="00B03E37" w:rsidRPr="00B03E37" w:rsidRDefault="00B03E37" w:rsidP="00E5535D">
      <w:pPr>
        <w:pStyle w:val="a9"/>
        <w:spacing w:line="276" w:lineRule="auto"/>
        <w:ind w:left="119"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 xml:space="preserve">1. רמב"ם איסורי ביאה י"ג, יד </w:t>
      </w:r>
    </w:p>
    <w:p w:rsidR="00B03E37" w:rsidRDefault="00B03E37" w:rsidP="00E5535D">
      <w:pPr>
        <w:pStyle w:val="a9"/>
        <w:spacing w:line="276" w:lineRule="auto"/>
        <w:ind w:left="119" w:right="0"/>
        <w:rPr>
          <w:rFonts w:ascii="Narkisim" w:hAnsi="Narkisim" w:cs="Narkisim"/>
          <w:b w:val="0"/>
          <w:bCs w:val="0"/>
          <w:sz w:val="24"/>
          <w:szCs w:val="24"/>
          <w:rtl/>
        </w:rPr>
      </w:pPr>
      <w:r w:rsidRPr="00B03E37">
        <w:rPr>
          <w:rFonts w:ascii="Narkisim" w:hAnsi="Narkisim" w:cs="Narkisim"/>
          <w:b w:val="0"/>
          <w:bCs w:val="0"/>
          <w:sz w:val="24"/>
          <w:szCs w:val="24"/>
          <w:rtl/>
        </w:rPr>
        <w:t xml:space="preserve">אל יעלה על דעתך ששמשון המושיע את ישראל או שלמה מלך ישראל שנקרא ידיד יי' נשאו נשים </w:t>
      </w:r>
      <w:proofErr w:type="spellStart"/>
      <w:r w:rsidRPr="00B03E37">
        <w:rPr>
          <w:rFonts w:ascii="Narkisim" w:hAnsi="Narkisim" w:cs="Narkisim"/>
          <w:b w:val="0"/>
          <w:bCs w:val="0"/>
          <w:sz w:val="24"/>
          <w:szCs w:val="24"/>
          <w:rtl/>
        </w:rPr>
        <w:t>נכריות</w:t>
      </w:r>
      <w:proofErr w:type="spellEnd"/>
      <w:r w:rsidRPr="00B03E37">
        <w:rPr>
          <w:rFonts w:ascii="Narkisim" w:hAnsi="Narkisim" w:cs="Narkisim"/>
          <w:b w:val="0"/>
          <w:bCs w:val="0"/>
          <w:sz w:val="24"/>
          <w:szCs w:val="24"/>
          <w:rtl/>
        </w:rPr>
        <w:t xml:space="preserve"> </w:t>
      </w:r>
      <w:proofErr w:type="spellStart"/>
      <w:r w:rsidRPr="00B03E37">
        <w:rPr>
          <w:rFonts w:ascii="Narkisim" w:hAnsi="Narkisim" w:cs="Narkisim"/>
          <w:b w:val="0"/>
          <w:bCs w:val="0"/>
          <w:sz w:val="24"/>
          <w:szCs w:val="24"/>
          <w:rtl/>
        </w:rPr>
        <w:t>בגיותן</w:t>
      </w:r>
      <w:proofErr w:type="spellEnd"/>
      <w:r w:rsidRPr="00B03E37">
        <w:rPr>
          <w:rFonts w:ascii="Narkisim" w:hAnsi="Narkisim" w:cs="Narkisim"/>
          <w:b w:val="0"/>
          <w:bCs w:val="0"/>
          <w:sz w:val="24"/>
          <w:szCs w:val="24"/>
          <w:rtl/>
        </w:rPr>
        <w:t xml:space="preserve">... ולפי שגייר שלמה נשים ונשאן, וכן שמשון גייר ונשא, והדבר ידוע שלא חזרו אלו אלא בשביל דבר, ולא על פי ב"ד גיירום  חשבן הכתוב כאילו הן עכו"ם  (איסורי ביאה </w:t>
      </w:r>
      <w:proofErr w:type="spellStart"/>
      <w:r w:rsidRPr="00B03E37">
        <w:rPr>
          <w:rFonts w:ascii="Narkisim" w:hAnsi="Narkisim" w:cs="Narkisim"/>
          <w:b w:val="0"/>
          <w:bCs w:val="0"/>
          <w:sz w:val="24"/>
          <w:szCs w:val="24"/>
          <w:rtl/>
        </w:rPr>
        <w:t>י'ג</w:t>
      </w:r>
      <w:proofErr w:type="spellEnd"/>
      <w:r w:rsidRPr="00B03E37">
        <w:rPr>
          <w:rFonts w:ascii="Narkisim" w:hAnsi="Narkisim" w:cs="Narkisim"/>
          <w:b w:val="0"/>
          <w:bCs w:val="0"/>
          <w:sz w:val="24"/>
          <w:szCs w:val="24"/>
          <w:rtl/>
        </w:rPr>
        <w:t xml:space="preserve">, יד- </w:t>
      </w:r>
      <w:proofErr w:type="spellStart"/>
      <w:r w:rsidRPr="00B03E37">
        <w:rPr>
          <w:rFonts w:ascii="Narkisim" w:hAnsi="Narkisim" w:cs="Narkisim"/>
          <w:b w:val="0"/>
          <w:bCs w:val="0"/>
          <w:sz w:val="24"/>
          <w:szCs w:val="24"/>
          <w:rtl/>
        </w:rPr>
        <w:t>טז</w:t>
      </w:r>
      <w:proofErr w:type="spellEnd"/>
      <w:r w:rsidRPr="00B03E37">
        <w:rPr>
          <w:rFonts w:ascii="Narkisim" w:hAnsi="Narkisim" w:cs="Narkisim"/>
          <w:b w:val="0"/>
          <w:bCs w:val="0"/>
          <w:sz w:val="24"/>
          <w:szCs w:val="24"/>
          <w:rtl/>
        </w:rPr>
        <w:t>)</w:t>
      </w:r>
    </w:p>
    <w:p w:rsidR="00B03E37" w:rsidRPr="00B03E37" w:rsidRDefault="00B03E37" w:rsidP="00E5535D">
      <w:pPr>
        <w:pStyle w:val="a9"/>
        <w:spacing w:line="276" w:lineRule="auto"/>
        <w:ind w:left="119" w:right="0"/>
        <w:rPr>
          <w:rFonts w:ascii="Narkisim" w:hAnsi="Narkisim" w:cs="Narkisim"/>
          <w:b w:val="0"/>
          <w:bCs w:val="0"/>
          <w:sz w:val="16"/>
          <w:szCs w:val="16"/>
          <w:rtl/>
        </w:rPr>
      </w:pPr>
    </w:p>
    <w:p w:rsidR="00B03E37" w:rsidRPr="00B03E37" w:rsidRDefault="00B03E37" w:rsidP="00E5535D">
      <w:pPr>
        <w:pStyle w:val="a9"/>
        <w:spacing w:line="276" w:lineRule="auto"/>
        <w:ind w:left="119"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2. סוטה פרק א משנה ח</w:t>
      </w:r>
    </w:p>
    <w:p w:rsidR="00B03E37" w:rsidRDefault="00B03E37" w:rsidP="00E5535D">
      <w:pPr>
        <w:pStyle w:val="a9"/>
        <w:spacing w:line="276" w:lineRule="auto"/>
        <w:ind w:left="119" w:right="0"/>
        <w:rPr>
          <w:rFonts w:ascii="Narkisim" w:hAnsi="Narkisim" w:cs="Narkisim"/>
          <w:b w:val="0"/>
          <w:bCs w:val="0"/>
          <w:sz w:val="24"/>
          <w:szCs w:val="24"/>
          <w:rtl/>
        </w:rPr>
      </w:pPr>
      <w:r w:rsidRPr="00B03E37">
        <w:rPr>
          <w:rFonts w:ascii="Narkisim" w:hAnsi="Narkisim" w:cs="Narkisim"/>
          <w:b w:val="0"/>
          <w:bCs w:val="0"/>
          <w:sz w:val="24"/>
          <w:szCs w:val="24"/>
          <w:rtl/>
        </w:rPr>
        <w:t xml:space="preserve">שמשון הלך אחר עיניו לפיכך נקרו </w:t>
      </w:r>
      <w:proofErr w:type="spellStart"/>
      <w:r w:rsidRPr="00B03E37">
        <w:rPr>
          <w:rFonts w:ascii="Narkisim" w:hAnsi="Narkisim" w:cs="Narkisim"/>
          <w:b w:val="0"/>
          <w:bCs w:val="0"/>
          <w:sz w:val="24"/>
          <w:szCs w:val="24"/>
          <w:rtl/>
        </w:rPr>
        <w:t>פלשתים</w:t>
      </w:r>
      <w:proofErr w:type="spellEnd"/>
      <w:r w:rsidRPr="00B03E37">
        <w:rPr>
          <w:rFonts w:ascii="Narkisim" w:hAnsi="Narkisim" w:cs="Narkisim"/>
          <w:b w:val="0"/>
          <w:bCs w:val="0"/>
          <w:sz w:val="24"/>
          <w:szCs w:val="24"/>
          <w:rtl/>
        </w:rPr>
        <w:t xml:space="preserve"> את עיניו שנאמר ויאחזוהו </w:t>
      </w:r>
      <w:proofErr w:type="spellStart"/>
      <w:r w:rsidRPr="00B03E37">
        <w:rPr>
          <w:rFonts w:ascii="Narkisim" w:hAnsi="Narkisim" w:cs="Narkisim"/>
          <w:b w:val="0"/>
          <w:bCs w:val="0"/>
          <w:sz w:val="24"/>
          <w:szCs w:val="24"/>
          <w:rtl/>
        </w:rPr>
        <w:t>פלשתים</w:t>
      </w:r>
      <w:proofErr w:type="spellEnd"/>
      <w:r w:rsidRPr="00B03E37">
        <w:rPr>
          <w:rFonts w:ascii="Narkisim" w:hAnsi="Narkisim" w:cs="Narkisim"/>
          <w:b w:val="0"/>
          <w:bCs w:val="0"/>
          <w:sz w:val="24"/>
          <w:szCs w:val="24"/>
          <w:rtl/>
        </w:rPr>
        <w:t xml:space="preserve"> וינקרו את עיניו</w:t>
      </w:r>
    </w:p>
    <w:p w:rsidR="00B03E37" w:rsidRPr="00B03E37" w:rsidRDefault="00B03E37" w:rsidP="00E5535D">
      <w:pPr>
        <w:pStyle w:val="a9"/>
        <w:spacing w:line="276" w:lineRule="auto"/>
        <w:ind w:left="119" w:right="0"/>
        <w:rPr>
          <w:rFonts w:ascii="Narkisim" w:hAnsi="Narkisim" w:cs="Narkisim"/>
          <w:b w:val="0"/>
          <w:bCs w:val="0"/>
          <w:sz w:val="16"/>
          <w:szCs w:val="16"/>
          <w:rtl/>
        </w:rPr>
      </w:pPr>
    </w:p>
    <w:p w:rsidR="00B03E37" w:rsidRPr="00B03E37" w:rsidRDefault="00B03E37" w:rsidP="00E5535D">
      <w:pPr>
        <w:pStyle w:val="a9"/>
        <w:spacing w:line="276" w:lineRule="auto"/>
        <w:ind w:left="119"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 xml:space="preserve">3. </w:t>
      </w:r>
      <w:proofErr w:type="spellStart"/>
      <w:r w:rsidRPr="00B03E37">
        <w:rPr>
          <w:rFonts w:ascii="Narkisim" w:hAnsi="Narkisim" w:cs="Narkisim"/>
          <w:b w:val="0"/>
          <w:bCs w:val="0"/>
          <w:sz w:val="24"/>
          <w:szCs w:val="24"/>
          <w:u w:val="single"/>
          <w:rtl/>
        </w:rPr>
        <w:t>רד"ק</w:t>
      </w:r>
      <w:proofErr w:type="spellEnd"/>
      <w:r w:rsidRPr="00B03E37">
        <w:rPr>
          <w:rFonts w:ascii="Narkisim" w:hAnsi="Narkisim" w:cs="Narkisim"/>
          <w:b w:val="0"/>
          <w:bCs w:val="0"/>
          <w:sz w:val="24"/>
          <w:szCs w:val="24"/>
          <w:u w:val="single"/>
          <w:rtl/>
        </w:rPr>
        <w:t xml:space="preserve"> שמואל ב פרק כ פסוק </w:t>
      </w:r>
      <w:proofErr w:type="spellStart"/>
      <w:r w:rsidRPr="00B03E37">
        <w:rPr>
          <w:rFonts w:ascii="Narkisim" w:hAnsi="Narkisim" w:cs="Narkisim"/>
          <w:b w:val="0"/>
          <w:bCs w:val="0"/>
          <w:sz w:val="24"/>
          <w:szCs w:val="24"/>
          <w:u w:val="single"/>
          <w:rtl/>
        </w:rPr>
        <w:t>כב</w:t>
      </w:r>
      <w:proofErr w:type="spellEnd"/>
    </w:p>
    <w:p w:rsidR="00B03E37" w:rsidRPr="00B03E37" w:rsidRDefault="00B03E37" w:rsidP="00E5535D">
      <w:pPr>
        <w:pStyle w:val="a9"/>
        <w:spacing w:line="276" w:lineRule="auto"/>
        <w:ind w:left="119" w:right="0"/>
        <w:rPr>
          <w:rFonts w:ascii="Narkisim" w:hAnsi="Narkisim" w:cs="Narkisim"/>
          <w:b w:val="0"/>
          <w:bCs w:val="0"/>
          <w:sz w:val="24"/>
          <w:szCs w:val="24"/>
          <w:rtl/>
        </w:rPr>
      </w:pPr>
      <w:r w:rsidRPr="00B03E37">
        <w:rPr>
          <w:rFonts w:ascii="Narkisim" w:hAnsi="Narkisim" w:cs="Narkisim"/>
          <w:b w:val="0"/>
          <w:bCs w:val="0"/>
          <w:sz w:val="24"/>
          <w:szCs w:val="24"/>
          <w:rtl/>
        </w:rPr>
        <w:t xml:space="preserve">ובדברי רז"ל סיעה של בני אדם שאמרו להם תנו לנו אחד מכם ונהרוג אותו ואם לאו הרי אנו הורגים את כולכם יהרגו כלם ואל ימסרו להם נפש אחת ואם ייחדוהו להם כגון שייחדו לשבע בן בכרי </w:t>
      </w:r>
      <w:proofErr w:type="spellStart"/>
      <w:r w:rsidRPr="00B03E37">
        <w:rPr>
          <w:rFonts w:ascii="Narkisim" w:hAnsi="Narkisim" w:cs="Narkisim"/>
          <w:b w:val="0"/>
          <w:bCs w:val="0"/>
          <w:sz w:val="24"/>
          <w:szCs w:val="24"/>
          <w:rtl/>
        </w:rPr>
        <w:t>יתנוהו</w:t>
      </w:r>
      <w:proofErr w:type="spellEnd"/>
      <w:r w:rsidRPr="00B03E37">
        <w:rPr>
          <w:rFonts w:ascii="Narkisim" w:hAnsi="Narkisim" w:cs="Narkisim"/>
          <w:b w:val="0"/>
          <w:bCs w:val="0"/>
          <w:sz w:val="24"/>
          <w:szCs w:val="24"/>
          <w:rtl/>
        </w:rPr>
        <w:t xml:space="preserve"> להם ואל יהרגו כולם אמר רבי יהודה אימתי בזמן שהוא מבפנים והם מבחוץ כמו שעשו בני יהודה בשמשון פי' שהיה יכול </w:t>
      </w:r>
      <w:proofErr w:type="spellStart"/>
      <w:r w:rsidRPr="00B03E37">
        <w:rPr>
          <w:rFonts w:ascii="Narkisim" w:hAnsi="Narkisim" w:cs="Narkisim"/>
          <w:b w:val="0"/>
          <w:bCs w:val="0"/>
          <w:sz w:val="24"/>
          <w:szCs w:val="24"/>
          <w:rtl/>
        </w:rPr>
        <w:t>להמלט</w:t>
      </w:r>
      <w:proofErr w:type="spellEnd"/>
      <w:r w:rsidRPr="00B03E37">
        <w:rPr>
          <w:rFonts w:ascii="Narkisim" w:hAnsi="Narkisim" w:cs="Narkisim"/>
          <w:b w:val="0"/>
          <w:bCs w:val="0"/>
          <w:sz w:val="24"/>
          <w:szCs w:val="24"/>
          <w:rtl/>
        </w:rPr>
        <w:t xml:space="preserve"> שמשון שהיה מבפנים בסלע לפיכך לא נתנוהו אלא מדעתו אבל הוא והם מבפנים הואיל והוא נהרג והם </w:t>
      </w:r>
      <w:proofErr w:type="spellStart"/>
      <w:r w:rsidRPr="00B03E37">
        <w:rPr>
          <w:rFonts w:ascii="Narkisim" w:hAnsi="Narkisim" w:cs="Narkisim"/>
          <w:b w:val="0"/>
          <w:bCs w:val="0"/>
          <w:sz w:val="24"/>
          <w:szCs w:val="24"/>
          <w:rtl/>
        </w:rPr>
        <w:t>נהרגין</w:t>
      </w:r>
      <w:proofErr w:type="spellEnd"/>
      <w:r w:rsidRPr="00B03E37">
        <w:rPr>
          <w:rFonts w:ascii="Narkisim" w:hAnsi="Narkisim" w:cs="Narkisim"/>
          <w:b w:val="0"/>
          <w:bCs w:val="0"/>
          <w:sz w:val="24"/>
          <w:szCs w:val="24"/>
          <w:rtl/>
        </w:rPr>
        <w:t xml:space="preserve"> </w:t>
      </w:r>
      <w:proofErr w:type="spellStart"/>
      <w:r w:rsidRPr="00B03E37">
        <w:rPr>
          <w:rFonts w:ascii="Narkisim" w:hAnsi="Narkisim" w:cs="Narkisim"/>
          <w:b w:val="0"/>
          <w:bCs w:val="0"/>
          <w:sz w:val="24"/>
          <w:szCs w:val="24"/>
          <w:rtl/>
        </w:rPr>
        <w:t>יתנוהו</w:t>
      </w:r>
      <w:proofErr w:type="spellEnd"/>
      <w:r w:rsidRPr="00B03E37">
        <w:rPr>
          <w:rFonts w:ascii="Narkisim" w:hAnsi="Narkisim" w:cs="Narkisim"/>
          <w:b w:val="0"/>
          <w:bCs w:val="0"/>
          <w:sz w:val="24"/>
          <w:szCs w:val="24"/>
          <w:rtl/>
        </w:rPr>
        <w:t xml:space="preserve"> להם ואל יהרגו כולם.</w:t>
      </w:r>
    </w:p>
    <w:p w:rsidR="00B03E37" w:rsidRPr="00B03E37" w:rsidRDefault="00B03E37" w:rsidP="00E5535D">
      <w:pPr>
        <w:pStyle w:val="a9"/>
        <w:spacing w:line="276" w:lineRule="auto"/>
        <w:ind w:left="118" w:right="0"/>
        <w:rPr>
          <w:rFonts w:ascii="Narkisim" w:hAnsi="Narkisim" w:cs="Narkisim"/>
          <w:b w:val="0"/>
          <w:bCs w:val="0"/>
          <w:sz w:val="16"/>
          <w:szCs w:val="16"/>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4. סוטה דף לו עמוד ב</w:t>
      </w:r>
    </w:p>
    <w:p w:rsidR="00B03E37" w:rsidRPr="00B03E37" w:rsidRDefault="00B03E37" w:rsidP="00E5535D">
      <w:pPr>
        <w:pStyle w:val="a9"/>
        <w:spacing w:line="276" w:lineRule="auto"/>
        <w:ind w:left="118" w:right="0"/>
        <w:rPr>
          <w:rFonts w:ascii="Narkisim" w:hAnsi="Narkisim" w:cs="Narkisim"/>
          <w:b w:val="0"/>
          <w:bCs w:val="0"/>
          <w:sz w:val="24"/>
          <w:szCs w:val="24"/>
          <w:rtl/>
        </w:rPr>
      </w:pPr>
      <w:proofErr w:type="spellStart"/>
      <w:r w:rsidRPr="00B03E37">
        <w:rPr>
          <w:rFonts w:ascii="Narkisim" w:hAnsi="Narkisim" w:cs="Narkisim"/>
          <w:b w:val="0"/>
          <w:bCs w:val="0"/>
          <w:sz w:val="24"/>
          <w:szCs w:val="24"/>
          <w:rtl/>
        </w:rPr>
        <w:t>ותתפשהו</w:t>
      </w:r>
      <w:proofErr w:type="spellEnd"/>
      <w:r w:rsidRPr="00B03E37">
        <w:rPr>
          <w:rFonts w:ascii="Narkisim" w:hAnsi="Narkisim" w:cs="Narkisim"/>
          <w:b w:val="0"/>
          <w:bCs w:val="0"/>
          <w:sz w:val="24"/>
          <w:szCs w:val="24"/>
          <w:rtl/>
        </w:rPr>
        <w:t xml:space="preserve"> בבגדו </w:t>
      </w:r>
      <w:proofErr w:type="spellStart"/>
      <w:r w:rsidRPr="00B03E37">
        <w:rPr>
          <w:rFonts w:ascii="Narkisim" w:hAnsi="Narkisim" w:cs="Narkisim"/>
          <w:b w:val="0"/>
          <w:bCs w:val="0"/>
          <w:sz w:val="24"/>
          <w:szCs w:val="24"/>
          <w:rtl/>
        </w:rPr>
        <w:t>לאמר</w:t>
      </w:r>
      <w:proofErr w:type="spellEnd"/>
      <w:r w:rsidRPr="00B03E37">
        <w:rPr>
          <w:rFonts w:ascii="Narkisim" w:hAnsi="Narkisim" w:cs="Narkisim"/>
          <w:b w:val="0"/>
          <w:bCs w:val="0"/>
          <w:sz w:val="24"/>
          <w:szCs w:val="24"/>
          <w:rtl/>
        </w:rPr>
        <w:t xml:space="preserve"> וגו' - באותה שעה באתה דיוקנו של אביו ונראתה לו בחלון, אמר לו: יוסף, </w:t>
      </w:r>
      <w:proofErr w:type="spellStart"/>
      <w:r w:rsidRPr="00B03E37">
        <w:rPr>
          <w:rFonts w:ascii="Narkisim" w:hAnsi="Narkisim" w:cs="Narkisim"/>
          <w:b w:val="0"/>
          <w:bCs w:val="0"/>
          <w:sz w:val="24"/>
          <w:szCs w:val="24"/>
          <w:rtl/>
        </w:rPr>
        <w:t>עתידין</w:t>
      </w:r>
      <w:proofErr w:type="spellEnd"/>
      <w:r w:rsidRPr="00B03E37">
        <w:rPr>
          <w:rFonts w:ascii="Narkisim" w:hAnsi="Narkisim" w:cs="Narkisim"/>
          <w:b w:val="0"/>
          <w:bCs w:val="0"/>
          <w:sz w:val="24"/>
          <w:szCs w:val="24"/>
          <w:rtl/>
        </w:rPr>
        <w:t xml:space="preserve"> אחיך שיכתבו על אבני אפוד ואתה ביניהם, רצונך שימחה שמך </w:t>
      </w:r>
      <w:proofErr w:type="spellStart"/>
      <w:r w:rsidRPr="00B03E37">
        <w:rPr>
          <w:rFonts w:ascii="Narkisim" w:hAnsi="Narkisim" w:cs="Narkisim"/>
          <w:b w:val="0"/>
          <w:bCs w:val="0"/>
          <w:sz w:val="24"/>
          <w:szCs w:val="24"/>
          <w:rtl/>
        </w:rPr>
        <w:t>מביניהם</w:t>
      </w:r>
      <w:proofErr w:type="spellEnd"/>
    </w:p>
    <w:p w:rsidR="00B03E37" w:rsidRPr="00B03E37" w:rsidRDefault="00B03E37" w:rsidP="00E5535D">
      <w:pPr>
        <w:pStyle w:val="a9"/>
        <w:spacing w:line="276" w:lineRule="auto"/>
        <w:ind w:left="118" w:right="0"/>
        <w:rPr>
          <w:rFonts w:ascii="Narkisim" w:hAnsi="Narkisim" w:cs="Narkisim"/>
          <w:b w:val="0"/>
          <w:bCs w:val="0"/>
          <w:sz w:val="16"/>
          <w:szCs w:val="16"/>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5. מנחות דף מד עמוד א</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מעשה באדם אחד שהיה זהיר במצות ציצית, שמע שיש זונה בכרכי הים שנוטלת ד' מאות זהובים בשכרה, שיגר לה ארבע מאות זהובים וקבע לה זמן... באו ד' ציציותיו וטפחו לו על פניו, נשמט וישב לו ע"ג קרקע ... אמר לה: העבודה, שלא ראיתי </w:t>
      </w:r>
      <w:proofErr w:type="spellStart"/>
      <w:r w:rsidRPr="00B03E37">
        <w:rPr>
          <w:rFonts w:ascii="Narkisim" w:hAnsi="Narkisim" w:cs="Narkisim"/>
          <w:b w:val="0"/>
          <w:bCs w:val="0"/>
          <w:sz w:val="24"/>
          <w:szCs w:val="24"/>
          <w:rtl/>
        </w:rPr>
        <w:t>אשה</w:t>
      </w:r>
      <w:proofErr w:type="spellEnd"/>
      <w:r w:rsidRPr="00B03E37">
        <w:rPr>
          <w:rFonts w:ascii="Narkisim" w:hAnsi="Narkisim" w:cs="Narkisim"/>
          <w:b w:val="0"/>
          <w:bCs w:val="0"/>
          <w:sz w:val="24"/>
          <w:szCs w:val="24"/>
          <w:rtl/>
        </w:rPr>
        <w:t xml:space="preserve"> יפה כמותך, אלא מצוה אחת </w:t>
      </w:r>
      <w:proofErr w:type="spellStart"/>
      <w:r w:rsidRPr="00B03E37">
        <w:rPr>
          <w:rFonts w:ascii="Narkisim" w:hAnsi="Narkisim" w:cs="Narkisim"/>
          <w:b w:val="0"/>
          <w:bCs w:val="0"/>
          <w:sz w:val="24"/>
          <w:szCs w:val="24"/>
          <w:rtl/>
        </w:rPr>
        <w:t>ציונו</w:t>
      </w:r>
      <w:proofErr w:type="spellEnd"/>
      <w:r w:rsidRPr="00B03E37">
        <w:rPr>
          <w:rFonts w:ascii="Narkisim" w:hAnsi="Narkisim" w:cs="Narkisim"/>
          <w:b w:val="0"/>
          <w:bCs w:val="0"/>
          <w:sz w:val="24"/>
          <w:szCs w:val="24"/>
          <w:rtl/>
        </w:rPr>
        <w:t xml:space="preserve"> ה' א--</w:t>
      </w:r>
      <w:proofErr w:type="spellStart"/>
      <w:r w:rsidRPr="00B03E37">
        <w:rPr>
          <w:rFonts w:ascii="Narkisim" w:hAnsi="Narkisim" w:cs="Narkisim"/>
          <w:b w:val="0"/>
          <w:bCs w:val="0"/>
          <w:sz w:val="24"/>
          <w:szCs w:val="24"/>
          <w:rtl/>
        </w:rPr>
        <w:t>לוהינו</w:t>
      </w:r>
      <w:proofErr w:type="spellEnd"/>
      <w:r w:rsidRPr="00B03E37">
        <w:rPr>
          <w:rFonts w:ascii="Narkisim" w:hAnsi="Narkisim" w:cs="Narkisim"/>
          <w:b w:val="0"/>
          <w:bCs w:val="0"/>
          <w:sz w:val="24"/>
          <w:szCs w:val="24"/>
          <w:rtl/>
        </w:rPr>
        <w:t xml:space="preserve"> וציצית שמה, וכתיב בה אני ה' א' שתי פעמים, אני הוא שעתיד </w:t>
      </w:r>
      <w:proofErr w:type="spellStart"/>
      <w:r w:rsidRPr="00B03E37">
        <w:rPr>
          <w:rFonts w:ascii="Narkisim" w:hAnsi="Narkisim" w:cs="Narkisim"/>
          <w:b w:val="0"/>
          <w:bCs w:val="0"/>
          <w:sz w:val="24"/>
          <w:szCs w:val="24"/>
          <w:rtl/>
        </w:rPr>
        <w:t>ליפרע</w:t>
      </w:r>
      <w:proofErr w:type="spellEnd"/>
      <w:r w:rsidRPr="00B03E37">
        <w:rPr>
          <w:rFonts w:ascii="Narkisim" w:hAnsi="Narkisim" w:cs="Narkisim"/>
          <w:b w:val="0"/>
          <w:bCs w:val="0"/>
          <w:sz w:val="24"/>
          <w:szCs w:val="24"/>
          <w:rtl/>
        </w:rPr>
        <w:t xml:space="preserve"> ואני הוא שעתיד לשלם שכר, עכשיו נדמו עלי כד' עדים.</w:t>
      </w:r>
    </w:p>
    <w:p w:rsidR="00B03E37" w:rsidRPr="00B03E37" w:rsidRDefault="00B03E37" w:rsidP="00E5535D">
      <w:pPr>
        <w:pStyle w:val="a9"/>
        <w:spacing w:line="276" w:lineRule="auto"/>
        <w:ind w:left="118" w:right="0"/>
        <w:rPr>
          <w:rFonts w:ascii="Narkisim" w:hAnsi="Narkisim" w:cs="Narkisim"/>
          <w:b w:val="0"/>
          <w:bCs w:val="0"/>
          <w:sz w:val="14"/>
          <w:szCs w:val="14"/>
          <w:rtl/>
        </w:rPr>
      </w:pPr>
    </w:p>
    <w:p w:rsidR="00B03E37" w:rsidRPr="00B03E37" w:rsidRDefault="00B03E37" w:rsidP="00E5535D">
      <w:pPr>
        <w:bidi/>
        <w:spacing w:line="276" w:lineRule="auto"/>
        <w:ind w:left="118"/>
        <w:jc w:val="both"/>
        <w:rPr>
          <w:rFonts w:ascii="Narkisim" w:hAnsi="Narkisim" w:cs="Narkisim"/>
          <w:b/>
          <w:bCs/>
          <w:sz w:val="24"/>
          <w:szCs w:val="24"/>
          <w:u w:val="single"/>
          <w:rtl/>
        </w:rPr>
      </w:pPr>
      <w:r w:rsidRPr="00B03E37">
        <w:rPr>
          <w:rFonts w:ascii="Narkisim" w:hAnsi="Narkisim" w:cs="Narkisim"/>
          <w:b/>
          <w:bCs/>
          <w:sz w:val="24"/>
          <w:szCs w:val="24"/>
          <w:u w:val="single"/>
          <w:rtl/>
          <w:lang w:bidi="he-IL"/>
        </w:rPr>
        <w:t>שלמה</w:t>
      </w: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 xml:space="preserve">6. רמב"ם איסורי ביאה פרק י"ג הלכה יד- </w:t>
      </w:r>
      <w:proofErr w:type="spellStart"/>
      <w:r w:rsidRPr="00B03E37">
        <w:rPr>
          <w:rFonts w:ascii="Narkisim" w:hAnsi="Narkisim" w:cs="Narkisim"/>
          <w:b w:val="0"/>
          <w:bCs w:val="0"/>
          <w:sz w:val="24"/>
          <w:szCs w:val="24"/>
          <w:u w:val="single"/>
          <w:rtl/>
        </w:rPr>
        <w:t>יז</w:t>
      </w:r>
      <w:proofErr w:type="spellEnd"/>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אל יעלה על דעתך ששמשון המושיע את ישראל או שלמה מלך ישראל שנקרא ידיד יי' נשאו נשים </w:t>
      </w:r>
      <w:proofErr w:type="spellStart"/>
      <w:r w:rsidRPr="00B03E37">
        <w:rPr>
          <w:rFonts w:ascii="Narkisim" w:hAnsi="Narkisim" w:cs="Narkisim"/>
          <w:b w:val="0"/>
          <w:bCs w:val="0"/>
          <w:sz w:val="24"/>
          <w:szCs w:val="24"/>
          <w:rtl/>
        </w:rPr>
        <w:t>נכריות</w:t>
      </w:r>
      <w:proofErr w:type="spellEnd"/>
      <w:r w:rsidRPr="00B03E37">
        <w:rPr>
          <w:rFonts w:ascii="Narkisim" w:hAnsi="Narkisim" w:cs="Narkisim"/>
          <w:b w:val="0"/>
          <w:bCs w:val="0"/>
          <w:sz w:val="24"/>
          <w:szCs w:val="24"/>
          <w:rtl/>
        </w:rPr>
        <w:t xml:space="preserve"> </w:t>
      </w:r>
      <w:proofErr w:type="spellStart"/>
      <w:r w:rsidRPr="00B03E37">
        <w:rPr>
          <w:rFonts w:ascii="Narkisim" w:hAnsi="Narkisim" w:cs="Narkisim"/>
          <w:b w:val="0"/>
          <w:bCs w:val="0"/>
          <w:sz w:val="24"/>
          <w:szCs w:val="24"/>
          <w:rtl/>
        </w:rPr>
        <w:t>בגיותן</w:t>
      </w:r>
      <w:proofErr w:type="spellEnd"/>
      <w:r w:rsidRPr="00B03E37">
        <w:rPr>
          <w:rFonts w:ascii="Narkisim" w:hAnsi="Narkisim" w:cs="Narkisim"/>
          <w:b w:val="0"/>
          <w:bCs w:val="0"/>
          <w:sz w:val="24"/>
          <w:szCs w:val="24"/>
          <w:rtl/>
        </w:rPr>
        <w:t xml:space="preserve">, אלא סוד הדבר כך הוא,  </w:t>
      </w:r>
      <w:proofErr w:type="spellStart"/>
      <w:r w:rsidRPr="00B03E37">
        <w:rPr>
          <w:rFonts w:ascii="Narkisim" w:hAnsi="Narkisim" w:cs="Narkisim"/>
          <w:b w:val="0"/>
          <w:bCs w:val="0"/>
          <w:sz w:val="24"/>
          <w:szCs w:val="24"/>
          <w:rtl/>
        </w:rPr>
        <w:t>שהמצוה</w:t>
      </w:r>
      <w:proofErr w:type="spellEnd"/>
      <w:r w:rsidRPr="00B03E37">
        <w:rPr>
          <w:rFonts w:ascii="Narkisim" w:hAnsi="Narkisim" w:cs="Narkisim"/>
          <w:b w:val="0"/>
          <w:bCs w:val="0"/>
          <w:sz w:val="24"/>
          <w:szCs w:val="24"/>
          <w:rtl/>
        </w:rPr>
        <w:t xml:space="preserve"> הנכונה כשיבא הגר או הגיורת להתגייר </w:t>
      </w:r>
      <w:proofErr w:type="spellStart"/>
      <w:r w:rsidRPr="00B03E37">
        <w:rPr>
          <w:rFonts w:ascii="Narkisim" w:hAnsi="Narkisim" w:cs="Narkisim"/>
          <w:b w:val="0"/>
          <w:bCs w:val="0"/>
          <w:sz w:val="24"/>
          <w:szCs w:val="24"/>
          <w:rtl/>
        </w:rPr>
        <w:t>בודקין</w:t>
      </w:r>
      <w:proofErr w:type="spellEnd"/>
      <w:r w:rsidRPr="00B03E37">
        <w:rPr>
          <w:rFonts w:ascii="Narkisim" w:hAnsi="Narkisim" w:cs="Narkisim"/>
          <w:b w:val="0"/>
          <w:bCs w:val="0"/>
          <w:sz w:val="24"/>
          <w:szCs w:val="24"/>
          <w:rtl/>
        </w:rPr>
        <w:t xml:space="preserve"> אחריו שמא בגלל ממון </w:t>
      </w:r>
      <w:proofErr w:type="spellStart"/>
      <w:r w:rsidRPr="00B03E37">
        <w:rPr>
          <w:rFonts w:ascii="Narkisim" w:hAnsi="Narkisim" w:cs="Narkisim"/>
          <w:b w:val="0"/>
          <w:bCs w:val="0"/>
          <w:sz w:val="24"/>
          <w:szCs w:val="24"/>
          <w:rtl/>
        </w:rPr>
        <w:t>שיטול</w:t>
      </w:r>
      <w:proofErr w:type="spellEnd"/>
      <w:r w:rsidRPr="00B03E37">
        <w:rPr>
          <w:rFonts w:ascii="Narkisim" w:hAnsi="Narkisim" w:cs="Narkisim"/>
          <w:b w:val="0"/>
          <w:bCs w:val="0"/>
          <w:sz w:val="24"/>
          <w:szCs w:val="24"/>
          <w:rtl/>
        </w:rPr>
        <w:t xml:space="preserve"> או בשביל שררה שיזכה לה או מפני הפחד בא  </w:t>
      </w:r>
      <w:proofErr w:type="spellStart"/>
      <w:r w:rsidRPr="00B03E37">
        <w:rPr>
          <w:rFonts w:ascii="Narkisim" w:hAnsi="Narkisim" w:cs="Narkisim"/>
          <w:b w:val="0"/>
          <w:bCs w:val="0"/>
          <w:sz w:val="24"/>
          <w:szCs w:val="24"/>
          <w:rtl/>
        </w:rPr>
        <w:t>להכנס</w:t>
      </w:r>
      <w:proofErr w:type="spellEnd"/>
      <w:r w:rsidRPr="00B03E37">
        <w:rPr>
          <w:rFonts w:ascii="Narkisim" w:hAnsi="Narkisim" w:cs="Narkisim"/>
          <w:b w:val="0"/>
          <w:bCs w:val="0"/>
          <w:sz w:val="24"/>
          <w:szCs w:val="24"/>
          <w:rtl/>
        </w:rPr>
        <w:t xml:space="preserve"> לדת, ואם איש הוא </w:t>
      </w:r>
      <w:proofErr w:type="spellStart"/>
      <w:r w:rsidRPr="00B03E37">
        <w:rPr>
          <w:rFonts w:ascii="Narkisim" w:hAnsi="Narkisim" w:cs="Narkisim"/>
          <w:b w:val="0"/>
          <w:bCs w:val="0"/>
          <w:sz w:val="24"/>
          <w:szCs w:val="24"/>
          <w:rtl/>
        </w:rPr>
        <w:t>בודקין</w:t>
      </w:r>
      <w:proofErr w:type="spellEnd"/>
      <w:r w:rsidRPr="00B03E37">
        <w:rPr>
          <w:rFonts w:ascii="Narkisim" w:hAnsi="Narkisim" w:cs="Narkisim"/>
          <w:b w:val="0"/>
          <w:bCs w:val="0"/>
          <w:sz w:val="24"/>
          <w:szCs w:val="24"/>
          <w:rtl/>
        </w:rPr>
        <w:t xml:space="preserve"> אחריו שמא עיניו נתן באשה יהודית, ואם </w:t>
      </w:r>
      <w:proofErr w:type="spellStart"/>
      <w:r w:rsidRPr="00B03E37">
        <w:rPr>
          <w:rFonts w:ascii="Narkisim" w:hAnsi="Narkisim" w:cs="Narkisim"/>
          <w:b w:val="0"/>
          <w:bCs w:val="0"/>
          <w:sz w:val="24"/>
          <w:szCs w:val="24"/>
          <w:rtl/>
        </w:rPr>
        <w:t>אשה</w:t>
      </w:r>
      <w:proofErr w:type="spellEnd"/>
      <w:r w:rsidRPr="00B03E37">
        <w:rPr>
          <w:rFonts w:ascii="Narkisim" w:hAnsi="Narkisim" w:cs="Narkisim"/>
          <w:b w:val="0"/>
          <w:bCs w:val="0"/>
          <w:sz w:val="24"/>
          <w:szCs w:val="24"/>
          <w:rtl/>
        </w:rPr>
        <w:t xml:space="preserve"> היא </w:t>
      </w:r>
      <w:proofErr w:type="spellStart"/>
      <w:r w:rsidRPr="00B03E37">
        <w:rPr>
          <w:rFonts w:ascii="Narkisim" w:hAnsi="Narkisim" w:cs="Narkisim"/>
          <w:b w:val="0"/>
          <w:bCs w:val="0"/>
          <w:sz w:val="24"/>
          <w:szCs w:val="24"/>
          <w:rtl/>
        </w:rPr>
        <w:t>בודקין</w:t>
      </w:r>
      <w:proofErr w:type="spellEnd"/>
      <w:r w:rsidRPr="00B03E37">
        <w:rPr>
          <w:rFonts w:ascii="Narkisim" w:hAnsi="Narkisim" w:cs="Narkisim"/>
          <w:b w:val="0"/>
          <w:bCs w:val="0"/>
          <w:sz w:val="24"/>
          <w:szCs w:val="24"/>
          <w:rtl/>
        </w:rPr>
        <w:t xml:space="preserve"> שמא עיניה נתנה בבחור מבחורי ישראל,  אם לא נמצא להם עילה מודיעין אותן כובד עול התורה וטורח שיש בעשייתה על עמי הארצות כדי </w:t>
      </w:r>
      <w:proofErr w:type="spellStart"/>
      <w:r w:rsidRPr="00B03E37">
        <w:rPr>
          <w:rFonts w:ascii="Narkisim" w:hAnsi="Narkisim" w:cs="Narkisim"/>
          <w:b w:val="0"/>
          <w:bCs w:val="0"/>
          <w:sz w:val="24"/>
          <w:szCs w:val="24"/>
          <w:rtl/>
        </w:rPr>
        <w:t>שיפרושו</w:t>
      </w:r>
      <w:proofErr w:type="spellEnd"/>
      <w:r w:rsidRPr="00B03E37">
        <w:rPr>
          <w:rFonts w:ascii="Narkisim" w:hAnsi="Narkisim" w:cs="Narkisim"/>
          <w:b w:val="0"/>
          <w:bCs w:val="0"/>
          <w:sz w:val="24"/>
          <w:szCs w:val="24"/>
          <w:rtl/>
        </w:rPr>
        <w:t xml:space="preserve">, אם קבלו ולא פירשו וראו  אותן שחזרו מאהבה מקבלים אותן שנאמר </w:t>
      </w:r>
      <w:proofErr w:type="spellStart"/>
      <w:r w:rsidRPr="00B03E37">
        <w:rPr>
          <w:rFonts w:ascii="Narkisim" w:hAnsi="Narkisim" w:cs="Narkisim"/>
          <w:b w:val="0"/>
          <w:bCs w:val="0"/>
          <w:sz w:val="24"/>
          <w:szCs w:val="24"/>
          <w:rtl/>
        </w:rPr>
        <w:t>ותרא</w:t>
      </w:r>
      <w:proofErr w:type="spellEnd"/>
      <w:r w:rsidRPr="00B03E37">
        <w:rPr>
          <w:rFonts w:ascii="Narkisim" w:hAnsi="Narkisim" w:cs="Narkisim"/>
          <w:b w:val="0"/>
          <w:bCs w:val="0"/>
          <w:sz w:val="24"/>
          <w:szCs w:val="24"/>
          <w:rtl/>
        </w:rPr>
        <w:t xml:space="preserve"> כי מתאמצת היא ללכת אתה ותחדל לדבר אליה. </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לפיכך לא קבלו בית דין גרים כל ימי דוד ושלמה, בימי דוד שמא מן הפחד חזרו, ובימי שלמה שמא בשביל המלכות והטובה והגדולה  שהיו בה ישראל חזרו, שכל החוזר מן </w:t>
      </w:r>
      <w:proofErr w:type="spellStart"/>
      <w:r w:rsidRPr="00B03E37">
        <w:rPr>
          <w:rFonts w:ascii="Narkisim" w:hAnsi="Narkisim" w:cs="Narkisim"/>
          <w:b w:val="0"/>
          <w:bCs w:val="0"/>
          <w:sz w:val="24"/>
          <w:szCs w:val="24"/>
          <w:rtl/>
        </w:rPr>
        <w:t>העכו"ם</w:t>
      </w:r>
      <w:proofErr w:type="spellEnd"/>
      <w:r w:rsidRPr="00B03E37">
        <w:rPr>
          <w:rFonts w:ascii="Narkisim" w:hAnsi="Narkisim" w:cs="Narkisim"/>
          <w:b w:val="0"/>
          <w:bCs w:val="0"/>
          <w:sz w:val="24"/>
          <w:szCs w:val="24"/>
          <w:rtl/>
        </w:rPr>
        <w:t xml:space="preserve"> בשביל דבר מהבלי העולם אינו מגירי הצדק, ואעפ"כ היו גרים הרבה מתגיירים בימי דוד  ושלמה בפני הדיוטות, והיו ב"ד הגדול </w:t>
      </w:r>
      <w:proofErr w:type="spellStart"/>
      <w:r w:rsidRPr="00B03E37">
        <w:rPr>
          <w:rFonts w:ascii="Narkisim" w:hAnsi="Narkisim" w:cs="Narkisim"/>
          <w:b w:val="0"/>
          <w:bCs w:val="0"/>
          <w:sz w:val="24"/>
          <w:szCs w:val="24"/>
          <w:rtl/>
        </w:rPr>
        <w:t>חוששין</w:t>
      </w:r>
      <w:proofErr w:type="spellEnd"/>
      <w:r w:rsidRPr="00B03E37">
        <w:rPr>
          <w:rFonts w:ascii="Narkisim" w:hAnsi="Narkisim" w:cs="Narkisim"/>
          <w:b w:val="0"/>
          <w:bCs w:val="0"/>
          <w:sz w:val="24"/>
          <w:szCs w:val="24"/>
          <w:rtl/>
        </w:rPr>
        <w:t xml:space="preserve"> להם לא </w:t>
      </w:r>
      <w:proofErr w:type="spellStart"/>
      <w:r w:rsidRPr="00B03E37">
        <w:rPr>
          <w:rFonts w:ascii="Narkisim" w:hAnsi="Narkisim" w:cs="Narkisim"/>
          <w:b w:val="0"/>
          <w:bCs w:val="0"/>
          <w:sz w:val="24"/>
          <w:szCs w:val="24"/>
          <w:rtl/>
        </w:rPr>
        <w:t>דוחין</w:t>
      </w:r>
      <w:proofErr w:type="spellEnd"/>
      <w:r w:rsidRPr="00B03E37">
        <w:rPr>
          <w:rFonts w:ascii="Narkisim" w:hAnsi="Narkisim" w:cs="Narkisim"/>
          <w:b w:val="0"/>
          <w:bCs w:val="0"/>
          <w:sz w:val="24"/>
          <w:szCs w:val="24"/>
          <w:rtl/>
        </w:rPr>
        <w:t xml:space="preserve"> אותן אחר שטבלו מכל מקום ולא מקרבין אותן עד שתראה אחריתם.  </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ולפי שגייר שלמה נשים ונשאן, וכן שמשון גייר ונשא, והדבר ידוע שלא חזרו אלו אלא בשביל דבר, ולא על פי ב"ד גיירום חשבן הכתוב  כאילו הן עכו"ם ובאיסורן </w:t>
      </w:r>
      <w:proofErr w:type="spellStart"/>
      <w:r w:rsidRPr="00B03E37">
        <w:rPr>
          <w:rFonts w:ascii="Narkisim" w:hAnsi="Narkisim" w:cs="Narkisim"/>
          <w:b w:val="0"/>
          <w:bCs w:val="0"/>
          <w:sz w:val="24"/>
          <w:szCs w:val="24"/>
          <w:rtl/>
        </w:rPr>
        <w:t>עומדין</w:t>
      </w:r>
      <w:proofErr w:type="spellEnd"/>
      <w:r w:rsidRPr="00B03E37">
        <w:rPr>
          <w:rFonts w:ascii="Narkisim" w:hAnsi="Narkisim" w:cs="Narkisim"/>
          <w:b w:val="0"/>
          <w:bCs w:val="0"/>
          <w:sz w:val="24"/>
          <w:szCs w:val="24"/>
          <w:rtl/>
        </w:rPr>
        <w:t xml:space="preserve">, ועוד שהוכיח סופן על </w:t>
      </w:r>
      <w:proofErr w:type="spellStart"/>
      <w:r w:rsidRPr="00B03E37">
        <w:rPr>
          <w:rFonts w:ascii="Narkisim" w:hAnsi="Narkisim" w:cs="Narkisim"/>
          <w:b w:val="0"/>
          <w:bCs w:val="0"/>
          <w:sz w:val="24"/>
          <w:szCs w:val="24"/>
          <w:rtl/>
        </w:rPr>
        <w:t>תחלתן</w:t>
      </w:r>
      <w:proofErr w:type="spellEnd"/>
      <w:r w:rsidRPr="00B03E37">
        <w:rPr>
          <w:rFonts w:ascii="Narkisim" w:hAnsi="Narkisim" w:cs="Narkisim"/>
          <w:b w:val="0"/>
          <w:bCs w:val="0"/>
          <w:sz w:val="24"/>
          <w:szCs w:val="24"/>
          <w:rtl/>
        </w:rPr>
        <w:t xml:space="preserve"> שהן עובדות </w:t>
      </w:r>
      <w:proofErr w:type="spellStart"/>
      <w:r w:rsidRPr="00B03E37">
        <w:rPr>
          <w:rFonts w:ascii="Narkisim" w:hAnsi="Narkisim" w:cs="Narkisim"/>
          <w:b w:val="0"/>
          <w:bCs w:val="0"/>
          <w:sz w:val="24"/>
          <w:szCs w:val="24"/>
          <w:rtl/>
        </w:rPr>
        <w:t>כו"ם</w:t>
      </w:r>
      <w:proofErr w:type="spellEnd"/>
      <w:r w:rsidRPr="00B03E37">
        <w:rPr>
          <w:rFonts w:ascii="Narkisim" w:hAnsi="Narkisim" w:cs="Narkisim"/>
          <w:b w:val="0"/>
          <w:bCs w:val="0"/>
          <w:sz w:val="24"/>
          <w:szCs w:val="24"/>
          <w:rtl/>
        </w:rPr>
        <w:t xml:space="preserve"> שלהן ובנו להן במות והעלה עליו הכתוב כאילו הוא  </w:t>
      </w:r>
      <w:proofErr w:type="spellStart"/>
      <w:r w:rsidRPr="00B03E37">
        <w:rPr>
          <w:rFonts w:ascii="Narkisim" w:hAnsi="Narkisim" w:cs="Narkisim"/>
          <w:b w:val="0"/>
          <w:bCs w:val="0"/>
          <w:sz w:val="24"/>
          <w:szCs w:val="24"/>
          <w:rtl/>
        </w:rPr>
        <w:t>בנאן</w:t>
      </w:r>
      <w:proofErr w:type="spellEnd"/>
      <w:r w:rsidRPr="00B03E37">
        <w:rPr>
          <w:rFonts w:ascii="Narkisim" w:hAnsi="Narkisim" w:cs="Narkisim"/>
          <w:b w:val="0"/>
          <w:bCs w:val="0"/>
          <w:sz w:val="24"/>
          <w:szCs w:val="24"/>
          <w:rtl/>
        </w:rPr>
        <w:t xml:space="preserve"> שנאמר אז יבנה שלמה במה. </w:t>
      </w: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rtl/>
        </w:rPr>
        <w:t xml:space="preserve">גר שלא בדקו אחריו או שלא הודיעוהו המצות ועונשן ומל וטבל בפני ג' הדיוטות הרי זה גר, אפילו נודע שבשביל  דבר הוא מתגייר הואיל ומל וטבל יצא מכלל </w:t>
      </w:r>
      <w:proofErr w:type="spellStart"/>
      <w:r w:rsidRPr="00B03E37">
        <w:rPr>
          <w:rFonts w:ascii="Narkisim" w:hAnsi="Narkisim" w:cs="Narkisim"/>
          <w:b w:val="0"/>
          <w:bCs w:val="0"/>
          <w:sz w:val="24"/>
          <w:szCs w:val="24"/>
          <w:rtl/>
        </w:rPr>
        <w:t>העכו"ם</w:t>
      </w:r>
      <w:proofErr w:type="spellEnd"/>
      <w:r w:rsidRPr="00B03E37">
        <w:rPr>
          <w:rFonts w:ascii="Narkisim" w:hAnsi="Narkisim" w:cs="Narkisim"/>
          <w:b w:val="0"/>
          <w:bCs w:val="0"/>
          <w:sz w:val="24"/>
          <w:szCs w:val="24"/>
          <w:rtl/>
        </w:rPr>
        <w:t xml:space="preserve"> </w:t>
      </w:r>
      <w:proofErr w:type="spellStart"/>
      <w:r w:rsidRPr="00B03E37">
        <w:rPr>
          <w:rFonts w:ascii="Narkisim" w:hAnsi="Narkisim" w:cs="Narkisim"/>
          <w:b w:val="0"/>
          <w:bCs w:val="0"/>
          <w:sz w:val="24"/>
          <w:szCs w:val="24"/>
          <w:rtl/>
        </w:rPr>
        <w:t>וחוששין</w:t>
      </w:r>
      <w:proofErr w:type="spellEnd"/>
      <w:r w:rsidRPr="00B03E37">
        <w:rPr>
          <w:rFonts w:ascii="Narkisim" w:hAnsi="Narkisim" w:cs="Narkisim"/>
          <w:b w:val="0"/>
          <w:bCs w:val="0"/>
          <w:sz w:val="24"/>
          <w:szCs w:val="24"/>
          <w:rtl/>
        </w:rPr>
        <w:t xml:space="preserve"> לו עד שיתבאר צדקותו, ואפילו חזר ועבד </w:t>
      </w:r>
      <w:proofErr w:type="spellStart"/>
      <w:r w:rsidRPr="00B03E37">
        <w:rPr>
          <w:rFonts w:ascii="Narkisim" w:hAnsi="Narkisim" w:cs="Narkisim"/>
          <w:b w:val="0"/>
          <w:bCs w:val="0"/>
          <w:sz w:val="24"/>
          <w:szCs w:val="24"/>
          <w:rtl/>
        </w:rPr>
        <w:t>כו"ם</w:t>
      </w:r>
      <w:proofErr w:type="spellEnd"/>
      <w:r w:rsidRPr="00B03E37">
        <w:rPr>
          <w:rFonts w:ascii="Narkisim" w:hAnsi="Narkisim" w:cs="Narkisim"/>
          <w:b w:val="0"/>
          <w:bCs w:val="0"/>
          <w:sz w:val="24"/>
          <w:szCs w:val="24"/>
          <w:rtl/>
        </w:rPr>
        <w:t xml:space="preserve">  הרי הוא כישראל מומר שקידושיו קידושין, ומצוה להחזיר אבדתו מאחר שטבל נעשה כישראל, ולפיכך קיימו  שמשון ושלמה נשותיהן ואע"פ שנגלה סודן. </w:t>
      </w:r>
      <w:r w:rsidRPr="00B03E37">
        <w:rPr>
          <w:rFonts w:ascii="Narkisim" w:hAnsi="Narkisim" w:cs="Narkisim"/>
          <w:b w:val="0"/>
          <w:bCs w:val="0"/>
          <w:sz w:val="24"/>
          <w:szCs w:val="24"/>
          <w:rtl/>
        </w:rPr>
        <w:tab/>
      </w: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lastRenderedPageBreak/>
        <w:t xml:space="preserve">7. ירושלמי סנהדרין פרק ב </w:t>
      </w:r>
      <w:proofErr w:type="spellStart"/>
      <w:r w:rsidRPr="00B03E37">
        <w:rPr>
          <w:rFonts w:ascii="Narkisim" w:hAnsi="Narkisim" w:cs="Narkisim"/>
          <w:b w:val="0"/>
          <w:bCs w:val="0"/>
          <w:sz w:val="24"/>
          <w:szCs w:val="24"/>
          <w:u w:val="single"/>
          <w:rtl/>
        </w:rPr>
        <w:t>ה"ו</w:t>
      </w:r>
      <w:proofErr w:type="spellEnd"/>
    </w:p>
    <w:p w:rsidR="00B03E37" w:rsidRPr="00B03E37" w:rsidRDefault="00B03E37" w:rsidP="00E5535D">
      <w:pPr>
        <w:bidi/>
        <w:spacing w:line="276" w:lineRule="auto"/>
        <w:ind w:left="118"/>
        <w:jc w:val="both"/>
        <w:rPr>
          <w:rFonts w:ascii="Narkisim" w:hAnsi="Narkisim" w:cs="Narkisim"/>
          <w:sz w:val="24"/>
          <w:szCs w:val="24"/>
          <w:rtl/>
        </w:rPr>
      </w:pPr>
      <w:r w:rsidRPr="00B03E37">
        <w:rPr>
          <w:rFonts w:ascii="Narkisim" w:hAnsi="Narkisim" w:cs="Narkisim"/>
          <w:sz w:val="24"/>
          <w:szCs w:val="24"/>
          <w:rtl/>
          <w:lang w:bidi="he-IL"/>
        </w:rPr>
        <w:t xml:space="preserve">והמלך שלמה אהב נשים </w:t>
      </w:r>
      <w:proofErr w:type="spellStart"/>
      <w:r w:rsidRPr="00B03E37">
        <w:rPr>
          <w:rFonts w:ascii="Narkisim" w:hAnsi="Narkisim" w:cs="Narkisim"/>
          <w:sz w:val="24"/>
          <w:szCs w:val="24"/>
          <w:rtl/>
          <w:lang w:bidi="he-IL"/>
        </w:rPr>
        <w:t>נכריות</w:t>
      </w:r>
      <w:proofErr w:type="spellEnd"/>
      <w:r w:rsidRPr="00B03E37">
        <w:rPr>
          <w:rFonts w:ascii="Narkisim" w:hAnsi="Narkisim" w:cs="Narkisim"/>
          <w:sz w:val="24"/>
          <w:szCs w:val="24"/>
          <w:rtl/>
          <w:lang w:bidi="he-IL"/>
        </w:rPr>
        <w:t xml:space="preserve"> רבי שמעון בן יוחי אמר אהב ממש לזנות</w:t>
      </w:r>
      <w:r w:rsidRPr="00B03E37">
        <w:rPr>
          <w:rFonts w:ascii="Narkisim" w:hAnsi="Narkisim" w:cs="Narkisim"/>
          <w:sz w:val="24"/>
          <w:szCs w:val="24"/>
          <w:rtl/>
        </w:rPr>
        <w:t xml:space="preserve">... </w:t>
      </w:r>
      <w:r w:rsidRPr="00B03E37">
        <w:rPr>
          <w:rFonts w:ascii="Narkisim" w:hAnsi="Narkisim" w:cs="Narkisim"/>
          <w:sz w:val="24"/>
          <w:szCs w:val="24"/>
          <w:rtl/>
          <w:lang w:bidi="he-IL"/>
        </w:rPr>
        <w:t xml:space="preserve">רבי יוסי אומר למושכן לדברי תורה ולקרבן תחת כנפי השכינה  </w:t>
      </w:r>
      <w:r w:rsidRPr="00B03E37">
        <w:rPr>
          <w:rFonts w:ascii="Narkisim" w:hAnsi="Narkisim" w:cs="Narkisim"/>
          <w:sz w:val="24"/>
          <w:szCs w:val="24"/>
          <w:rtl/>
        </w:rPr>
        <w:tab/>
      </w:r>
      <w:r w:rsidRPr="00B03E37">
        <w:rPr>
          <w:rFonts w:ascii="Narkisim" w:hAnsi="Narkisim" w:cs="Narkisim"/>
          <w:sz w:val="24"/>
          <w:szCs w:val="24"/>
          <w:rtl/>
        </w:rPr>
        <w:tab/>
      </w:r>
      <w:r w:rsidRPr="00B03E37">
        <w:rPr>
          <w:rFonts w:ascii="Narkisim" w:hAnsi="Narkisim" w:cs="Narkisim"/>
          <w:sz w:val="24"/>
          <w:szCs w:val="24"/>
          <w:rtl/>
        </w:rPr>
        <w:tab/>
        <w:t xml:space="preserve"> </w:t>
      </w: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8. יבמות ע"ו, א</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...הדר אמר רבא: לאו מילתא היא, בהיותן עובדי כוכבים לית להו </w:t>
      </w:r>
      <w:proofErr w:type="spellStart"/>
      <w:r w:rsidRPr="00B03E37">
        <w:rPr>
          <w:rFonts w:ascii="Narkisim" w:hAnsi="Narkisim" w:cs="Narkisim"/>
          <w:b w:val="0"/>
          <w:bCs w:val="0"/>
          <w:sz w:val="24"/>
          <w:szCs w:val="24"/>
          <w:rtl/>
        </w:rPr>
        <w:t>חתנות</w:t>
      </w:r>
      <w:proofErr w:type="spellEnd"/>
      <w:r w:rsidRPr="00B03E37">
        <w:rPr>
          <w:rFonts w:ascii="Narkisim" w:hAnsi="Narkisim" w:cs="Narkisim"/>
          <w:b w:val="0"/>
          <w:bCs w:val="0"/>
          <w:sz w:val="24"/>
          <w:szCs w:val="24"/>
          <w:rtl/>
        </w:rPr>
        <w:t xml:space="preserve">, </w:t>
      </w:r>
      <w:proofErr w:type="spellStart"/>
      <w:r w:rsidRPr="00B03E37">
        <w:rPr>
          <w:rFonts w:ascii="Narkisim" w:hAnsi="Narkisim" w:cs="Narkisim"/>
          <w:b w:val="0"/>
          <w:bCs w:val="0"/>
          <w:sz w:val="24"/>
          <w:szCs w:val="24"/>
          <w:rtl/>
        </w:rPr>
        <w:t>נתגיירו</w:t>
      </w:r>
      <w:proofErr w:type="spellEnd"/>
      <w:r w:rsidRPr="00B03E37">
        <w:rPr>
          <w:rFonts w:ascii="Narkisim" w:hAnsi="Narkisim" w:cs="Narkisim"/>
          <w:b w:val="0"/>
          <w:bCs w:val="0"/>
          <w:sz w:val="24"/>
          <w:szCs w:val="24"/>
          <w:rtl/>
        </w:rPr>
        <w:t xml:space="preserve"> </w:t>
      </w:r>
      <w:proofErr w:type="spellStart"/>
      <w:r w:rsidRPr="00B03E37">
        <w:rPr>
          <w:rFonts w:ascii="Narkisim" w:hAnsi="Narkisim" w:cs="Narkisim"/>
          <w:b w:val="0"/>
          <w:bCs w:val="0"/>
          <w:sz w:val="24"/>
          <w:szCs w:val="24"/>
          <w:rtl/>
        </w:rPr>
        <w:t>אית</w:t>
      </w:r>
      <w:proofErr w:type="spellEnd"/>
      <w:r w:rsidRPr="00B03E37">
        <w:rPr>
          <w:rFonts w:ascii="Narkisim" w:hAnsi="Narkisim" w:cs="Narkisim"/>
          <w:b w:val="0"/>
          <w:bCs w:val="0"/>
          <w:sz w:val="24"/>
          <w:szCs w:val="24"/>
          <w:rtl/>
        </w:rPr>
        <w:t xml:space="preserve"> להו </w:t>
      </w:r>
      <w:proofErr w:type="spellStart"/>
      <w:r w:rsidRPr="00B03E37">
        <w:rPr>
          <w:rFonts w:ascii="Narkisim" w:hAnsi="Narkisim" w:cs="Narkisim"/>
          <w:b w:val="0"/>
          <w:bCs w:val="0"/>
          <w:sz w:val="24"/>
          <w:szCs w:val="24"/>
          <w:rtl/>
        </w:rPr>
        <w:t>חתנות</w:t>
      </w:r>
      <w:proofErr w:type="spellEnd"/>
      <w:r w:rsidRPr="00B03E37">
        <w:rPr>
          <w:rFonts w:ascii="Narkisim" w:hAnsi="Narkisim" w:cs="Narkisim"/>
          <w:b w:val="0"/>
          <w:bCs w:val="0"/>
          <w:sz w:val="24"/>
          <w:szCs w:val="24"/>
          <w:rtl/>
        </w:rPr>
        <w:t xml:space="preserve">. </w:t>
      </w:r>
      <w:proofErr w:type="spellStart"/>
      <w:r w:rsidRPr="00B03E37">
        <w:rPr>
          <w:rFonts w:ascii="Narkisim" w:hAnsi="Narkisim" w:cs="Narkisim"/>
          <w:b w:val="0"/>
          <w:bCs w:val="0"/>
          <w:sz w:val="24"/>
          <w:szCs w:val="24"/>
          <w:rtl/>
        </w:rPr>
        <w:t>מתיב</w:t>
      </w:r>
      <w:proofErr w:type="spellEnd"/>
      <w:r w:rsidRPr="00B03E37">
        <w:rPr>
          <w:rFonts w:ascii="Narkisim" w:hAnsi="Narkisim" w:cs="Narkisim"/>
          <w:b w:val="0"/>
          <w:bCs w:val="0"/>
          <w:sz w:val="24"/>
          <w:szCs w:val="24"/>
          <w:rtl/>
        </w:rPr>
        <w:t xml:space="preserve"> רב יוסף: ויתחתן שלמה את פרעה מלך מצרים! גיורי גיירה. והא לא קבלו גרים לא בימי דוד ולא בימי שלמה! מידי הוא</w:t>
      </w:r>
      <w:r w:rsidRPr="00B03E37">
        <w:rPr>
          <w:rFonts w:ascii="Narkisim" w:hAnsi="Narkisim" w:cs="Narkisim"/>
          <w:b w:val="0"/>
          <w:bCs w:val="0"/>
          <w:color w:val="000000"/>
          <w:sz w:val="24"/>
          <w:szCs w:val="24"/>
          <w:rtl/>
        </w:rPr>
        <w:t xml:space="preserve"> טעמא אלא לשולחן מלכים, הא לא </w:t>
      </w:r>
      <w:proofErr w:type="spellStart"/>
      <w:r w:rsidRPr="00B03E37">
        <w:rPr>
          <w:rFonts w:ascii="Narkisim" w:hAnsi="Narkisim" w:cs="Narkisim"/>
          <w:b w:val="0"/>
          <w:bCs w:val="0"/>
          <w:color w:val="000000"/>
          <w:sz w:val="24"/>
          <w:szCs w:val="24"/>
          <w:rtl/>
        </w:rPr>
        <w:t>צריכא</w:t>
      </w:r>
      <w:proofErr w:type="spellEnd"/>
      <w:r w:rsidRPr="00B03E37">
        <w:rPr>
          <w:rFonts w:ascii="Narkisim" w:hAnsi="Narkisim" w:cs="Narkisim"/>
          <w:b w:val="0"/>
          <w:bCs w:val="0"/>
          <w:color w:val="000000"/>
          <w:sz w:val="24"/>
          <w:szCs w:val="24"/>
          <w:rtl/>
        </w:rPr>
        <w:t xml:space="preserve"> ליה. </w:t>
      </w:r>
      <w:proofErr w:type="spellStart"/>
      <w:r w:rsidRPr="00B03E37">
        <w:rPr>
          <w:rFonts w:ascii="Narkisim" w:hAnsi="Narkisim" w:cs="Narkisim"/>
          <w:b w:val="0"/>
          <w:bCs w:val="0"/>
          <w:color w:val="000000"/>
          <w:sz w:val="24"/>
          <w:szCs w:val="24"/>
          <w:rtl/>
        </w:rPr>
        <w:t>ותיפוק</w:t>
      </w:r>
      <w:proofErr w:type="spellEnd"/>
      <w:r w:rsidRPr="00B03E37">
        <w:rPr>
          <w:rFonts w:ascii="Narkisim" w:hAnsi="Narkisim" w:cs="Narkisim"/>
          <w:b w:val="0"/>
          <w:bCs w:val="0"/>
          <w:color w:val="000000"/>
          <w:sz w:val="24"/>
          <w:szCs w:val="24"/>
          <w:rtl/>
        </w:rPr>
        <w:t xml:space="preserve"> ליה </w:t>
      </w:r>
      <w:proofErr w:type="spellStart"/>
      <w:r w:rsidRPr="00B03E37">
        <w:rPr>
          <w:rFonts w:ascii="Narkisim" w:hAnsi="Narkisim" w:cs="Narkisim"/>
          <w:b w:val="0"/>
          <w:bCs w:val="0"/>
          <w:color w:val="000000"/>
          <w:sz w:val="24"/>
          <w:szCs w:val="24"/>
          <w:rtl/>
        </w:rPr>
        <w:t>דהא</w:t>
      </w:r>
      <w:proofErr w:type="spellEnd"/>
      <w:r w:rsidRPr="00B03E37">
        <w:rPr>
          <w:rFonts w:ascii="Narkisim" w:hAnsi="Narkisim" w:cs="Narkisim"/>
          <w:b w:val="0"/>
          <w:bCs w:val="0"/>
          <w:color w:val="000000"/>
          <w:sz w:val="24"/>
          <w:szCs w:val="24"/>
          <w:rtl/>
        </w:rPr>
        <w:t xml:space="preserve"> מצרית ראשונה היא... אמר רב </w:t>
      </w:r>
      <w:proofErr w:type="spellStart"/>
      <w:r w:rsidRPr="00B03E37">
        <w:rPr>
          <w:rFonts w:ascii="Narkisim" w:hAnsi="Narkisim" w:cs="Narkisim"/>
          <w:b w:val="0"/>
          <w:bCs w:val="0"/>
          <w:color w:val="000000"/>
          <w:sz w:val="24"/>
          <w:szCs w:val="24"/>
          <w:rtl/>
        </w:rPr>
        <w:t>פפא</w:t>
      </w:r>
      <w:proofErr w:type="spellEnd"/>
      <w:r w:rsidRPr="00B03E37">
        <w:rPr>
          <w:rFonts w:ascii="Narkisim" w:hAnsi="Narkisim" w:cs="Narkisim"/>
          <w:b w:val="0"/>
          <w:bCs w:val="0"/>
          <w:color w:val="000000"/>
          <w:sz w:val="24"/>
          <w:szCs w:val="24"/>
          <w:rtl/>
        </w:rPr>
        <w:t xml:space="preserve">: </w:t>
      </w:r>
      <w:proofErr w:type="spellStart"/>
      <w:r w:rsidRPr="00B03E37">
        <w:rPr>
          <w:rFonts w:ascii="Narkisim" w:hAnsi="Narkisim" w:cs="Narkisim"/>
          <w:b w:val="0"/>
          <w:bCs w:val="0"/>
          <w:color w:val="000000"/>
          <w:sz w:val="24"/>
          <w:szCs w:val="24"/>
          <w:rtl/>
        </w:rPr>
        <w:t>אנן</w:t>
      </w:r>
      <w:proofErr w:type="spellEnd"/>
      <w:r w:rsidRPr="00B03E37">
        <w:rPr>
          <w:rFonts w:ascii="Narkisim" w:hAnsi="Narkisim" w:cs="Narkisim"/>
          <w:b w:val="0"/>
          <w:bCs w:val="0"/>
          <w:color w:val="000000"/>
          <w:sz w:val="24"/>
          <w:szCs w:val="24"/>
          <w:rtl/>
        </w:rPr>
        <w:t xml:space="preserve"> משלמה </w:t>
      </w:r>
      <w:proofErr w:type="spellStart"/>
      <w:r w:rsidRPr="00B03E37">
        <w:rPr>
          <w:rFonts w:ascii="Narkisim" w:hAnsi="Narkisim" w:cs="Narkisim"/>
          <w:b w:val="0"/>
          <w:bCs w:val="0"/>
          <w:color w:val="000000"/>
          <w:sz w:val="24"/>
          <w:szCs w:val="24"/>
          <w:rtl/>
        </w:rPr>
        <w:t>ליקו</w:t>
      </w:r>
      <w:proofErr w:type="spellEnd"/>
      <w:r w:rsidRPr="00B03E37">
        <w:rPr>
          <w:rFonts w:ascii="Narkisim" w:hAnsi="Narkisim" w:cs="Narkisim"/>
          <w:b w:val="0"/>
          <w:bCs w:val="0"/>
          <w:color w:val="000000"/>
          <w:sz w:val="24"/>
          <w:szCs w:val="24"/>
          <w:rtl/>
        </w:rPr>
        <w:t xml:space="preserve"> ונתיב? שלמה לא </w:t>
      </w:r>
      <w:proofErr w:type="spellStart"/>
      <w:r w:rsidRPr="00B03E37">
        <w:rPr>
          <w:rFonts w:ascii="Narkisim" w:hAnsi="Narkisim" w:cs="Narkisim"/>
          <w:b w:val="0"/>
          <w:bCs w:val="0"/>
          <w:color w:val="000000"/>
          <w:sz w:val="24"/>
          <w:szCs w:val="24"/>
          <w:rtl/>
        </w:rPr>
        <w:t>נסיב</w:t>
      </w:r>
      <w:proofErr w:type="spellEnd"/>
      <w:r w:rsidRPr="00B03E37">
        <w:rPr>
          <w:rFonts w:ascii="Narkisim" w:hAnsi="Narkisim" w:cs="Narkisim"/>
          <w:b w:val="0"/>
          <w:bCs w:val="0"/>
          <w:color w:val="000000"/>
          <w:sz w:val="24"/>
          <w:szCs w:val="24"/>
          <w:rtl/>
        </w:rPr>
        <w:t xml:space="preserve"> מידי, </w:t>
      </w:r>
      <w:proofErr w:type="spellStart"/>
      <w:r w:rsidRPr="00B03E37">
        <w:rPr>
          <w:rFonts w:ascii="Narkisim" w:hAnsi="Narkisim" w:cs="Narkisim"/>
          <w:b w:val="0"/>
          <w:bCs w:val="0"/>
          <w:color w:val="000000"/>
          <w:sz w:val="24"/>
          <w:szCs w:val="24"/>
          <w:rtl/>
        </w:rPr>
        <w:t>דכתיב</w:t>
      </w:r>
      <w:proofErr w:type="spellEnd"/>
      <w:r w:rsidRPr="00B03E37">
        <w:rPr>
          <w:rFonts w:ascii="Narkisim" w:hAnsi="Narkisim" w:cs="Narkisim"/>
          <w:b w:val="0"/>
          <w:bCs w:val="0"/>
          <w:color w:val="000000"/>
          <w:sz w:val="24"/>
          <w:szCs w:val="24"/>
          <w:rtl/>
        </w:rPr>
        <w:t xml:space="preserve"> ביה: מן </w:t>
      </w:r>
      <w:proofErr w:type="spellStart"/>
      <w:r w:rsidRPr="00B03E37">
        <w:rPr>
          <w:rFonts w:ascii="Narkisim" w:hAnsi="Narkisim" w:cs="Narkisim"/>
          <w:b w:val="0"/>
          <w:bCs w:val="0"/>
          <w:color w:val="000000"/>
          <w:sz w:val="24"/>
          <w:szCs w:val="24"/>
          <w:rtl/>
        </w:rPr>
        <w:t>הגוים</w:t>
      </w:r>
      <w:proofErr w:type="spellEnd"/>
      <w:r w:rsidRPr="00B03E37">
        <w:rPr>
          <w:rFonts w:ascii="Narkisim" w:hAnsi="Narkisim" w:cs="Narkisim"/>
          <w:b w:val="0"/>
          <w:bCs w:val="0"/>
          <w:color w:val="000000"/>
          <w:sz w:val="24"/>
          <w:szCs w:val="24"/>
          <w:rtl/>
        </w:rPr>
        <w:t xml:space="preserve"> אשר אמר ה' אל בני ישראל לא תבואו בהם והם לא יבואו בכם אכן יטו את לבבכם אחרי </w:t>
      </w:r>
      <w:proofErr w:type="spellStart"/>
      <w:r w:rsidRPr="00B03E37">
        <w:rPr>
          <w:rFonts w:ascii="Narkisim" w:hAnsi="Narkisim" w:cs="Narkisim"/>
          <w:b w:val="0"/>
          <w:bCs w:val="0"/>
          <w:color w:val="000000"/>
          <w:sz w:val="24"/>
          <w:szCs w:val="24"/>
          <w:rtl/>
        </w:rPr>
        <w:t>אלהיהם</w:t>
      </w:r>
      <w:proofErr w:type="spellEnd"/>
      <w:r w:rsidRPr="00B03E37">
        <w:rPr>
          <w:rFonts w:ascii="Narkisim" w:hAnsi="Narkisim" w:cs="Narkisim"/>
          <w:b w:val="0"/>
          <w:bCs w:val="0"/>
          <w:color w:val="000000"/>
          <w:sz w:val="24"/>
          <w:szCs w:val="24"/>
          <w:rtl/>
        </w:rPr>
        <w:t xml:space="preserve"> בהם דבק שלמה לאהבה. אלא </w:t>
      </w:r>
      <w:proofErr w:type="spellStart"/>
      <w:r w:rsidRPr="00B03E37">
        <w:rPr>
          <w:rFonts w:ascii="Narkisim" w:hAnsi="Narkisim" w:cs="Narkisim"/>
          <w:b w:val="0"/>
          <w:bCs w:val="0"/>
          <w:color w:val="000000"/>
          <w:sz w:val="24"/>
          <w:szCs w:val="24"/>
          <w:rtl/>
        </w:rPr>
        <w:t>קשיא</w:t>
      </w:r>
      <w:proofErr w:type="spellEnd"/>
      <w:r w:rsidRPr="00B03E37">
        <w:rPr>
          <w:rFonts w:ascii="Narkisim" w:hAnsi="Narkisim" w:cs="Narkisim"/>
          <w:b w:val="0"/>
          <w:bCs w:val="0"/>
          <w:color w:val="000000"/>
          <w:sz w:val="24"/>
          <w:szCs w:val="24"/>
          <w:rtl/>
        </w:rPr>
        <w:t xml:space="preserve"> ויתחתן! מתוך אהבה יתירה שאהבה, מעלה עליו הכתוב כאילו נתחתן בה.</w:t>
      </w:r>
    </w:p>
    <w:p w:rsidR="00B03E37" w:rsidRPr="00B03E37" w:rsidRDefault="00B03E37" w:rsidP="00E5535D">
      <w:pPr>
        <w:pStyle w:val="a9"/>
        <w:spacing w:line="276" w:lineRule="auto"/>
        <w:ind w:left="118" w:right="0"/>
        <w:rPr>
          <w:rFonts w:ascii="Narkisim" w:hAnsi="Narkisim" w:cs="Narkisim"/>
          <w:b w:val="0"/>
          <w:bCs w:val="0"/>
          <w:sz w:val="16"/>
          <w:szCs w:val="16"/>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9. שיר השירים רבה פרשה א</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ר' יונתן אמר שה"ש כתב תחלה ואח"כ משלי ואח"כ קהלת </w:t>
      </w:r>
      <w:proofErr w:type="spellStart"/>
      <w:r w:rsidRPr="00B03E37">
        <w:rPr>
          <w:rFonts w:ascii="Narkisim" w:hAnsi="Narkisim" w:cs="Narkisim"/>
          <w:b w:val="0"/>
          <w:bCs w:val="0"/>
          <w:sz w:val="24"/>
          <w:szCs w:val="24"/>
          <w:rtl/>
        </w:rPr>
        <w:t>ומייתי</w:t>
      </w:r>
      <w:proofErr w:type="spellEnd"/>
      <w:r w:rsidRPr="00B03E37">
        <w:rPr>
          <w:rFonts w:ascii="Narkisim" w:hAnsi="Narkisim" w:cs="Narkisim"/>
          <w:b w:val="0"/>
          <w:bCs w:val="0"/>
          <w:sz w:val="24"/>
          <w:szCs w:val="24"/>
          <w:rtl/>
        </w:rPr>
        <w:t xml:space="preserve"> לה ר' יונתן מדרך ארץ כשאדם נער אומר דברי זמר, הגדיל אומר דברי משלות, הזקין אומר דברי הבלים.</w:t>
      </w:r>
    </w:p>
    <w:p w:rsidR="00B03E37" w:rsidRPr="00B03E37" w:rsidRDefault="00B03E37" w:rsidP="00E5535D">
      <w:pPr>
        <w:pStyle w:val="a9"/>
        <w:spacing w:line="276" w:lineRule="auto"/>
        <w:ind w:left="118" w:right="0"/>
        <w:rPr>
          <w:rFonts w:ascii="Narkisim" w:hAnsi="Narkisim" w:cs="Narkisim"/>
          <w:b w:val="0"/>
          <w:bCs w:val="0"/>
          <w:sz w:val="16"/>
          <w:szCs w:val="16"/>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 xml:space="preserve">10. נידה ע', ב </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כתוב אחד אומר כי בחר ה' בציון. וכתוב אחד אומר כי על אפי ועל חמתי </w:t>
      </w:r>
      <w:proofErr w:type="spellStart"/>
      <w:r w:rsidRPr="00B03E37">
        <w:rPr>
          <w:rFonts w:ascii="Narkisim" w:hAnsi="Narkisim" w:cs="Narkisim"/>
          <w:b w:val="0"/>
          <w:bCs w:val="0"/>
          <w:sz w:val="24"/>
          <w:szCs w:val="24"/>
          <w:rtl/>
        </w:rPr>
        <w:t>היתה</w:t>
      </w:r>
      <w:proofErr w:type="spellEnd"/>
      <w:r w:rsidRPr="00B03E37">
        <w:rPr>
          <w:rFonts w:ascii="Narkisim" w:hAnsi="Narkisim" w:cs="Narkisim"/>
          <w:b w:val="0"/>
          <w:bCs w:val="0"/>
          <w:sz w:val="24"/>
          <w:szCs w:val="24"/>
          <w:rtl/>
        </w:rPr>
        <w:t xml:space="preserve"> העיר הזאת למן היום אשר בנו אותה עד היום הזה! כאן- קודם שנשא שלמה את בת פרעה, כאן- לאחר שנשא שלמה את בת פרעה .  </w:t>
      </w:r>
    </w:p>
    <w:p w:rsidR="00B03E37" w:rsidRPr="00B03E37" w:rsidRDefault="00B03E37" w:rsidP="00E5535D">
      <w:pPr>
        <w:pStyle w:val="a9"/>
        <w:spacing w:line="276" w:lineRule="auto"/>
        <w:ind w:left="118" w:right="0"/>
        <w:rPr>
          <w:rFonts w:ascii="Narkisim" w:hAnsi="Narkisim" w:cs="Narkisim"/>
          <w:b w:val="0"/>
          <w:bCs w:val="0"/>
          <w:sz w:val="24"/>
          <w:szCs w:val="24"/>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11. סנהדרין כ"א, ב</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רב יצחק רמי: כתיב אין כסף נחשב בימי שלמה למאומה וכתיב </w:t>
      </w:r>
      <w:proofErr w:type="spellStart"/>
      <w:r w:rsidRPr="00B03E37">
        <w:rPr>
          <w:rFonts w:ascii="Narkisim" w:hAnsi="Narkisim" w:cs="Narkisim"/>
          <w:b w:val="0"/>
          <w:bCs w:val="0"/>
          <w:sz w:val="24"/>
          <w:szCs w:val="24"/>
          <w:rtl/>
        </w:rPr>
        <w:t>ויתן</w:t>
      </w:r>
      <w:proofErr w:type="spellEnd"/>
      <w:r w:rsidRPr="00B03E37">
        <w:rPr>
          <w:rFonts w:ascii="Narkisim" w:hAnsi="Narkisim" w:cs="Narkisim"/>
          <w:b w:val="0"/>
          <w:bCs w:val="0"/>
          <w:sz w:val="24"/>
          <w:szCs w:val="24"/>
          <w:rtl/>
        </w:rPr>
        <w:t xml:space="preserve"> שלמה את הכסף בירושלים כאבנים! לא </w:t>
      </w:r>
      <w:proofErr w:type="spellStart"/>
      <w:r w:rsidRPr="00B03E37">
        <w:rPr>
          <w:rFonts w:ascii="Narkisim" w:hAnsi="Narkisim" w:cs="Narkisim"/>
          <w:b w:val="0"/>
          <w:bCs w:val="0"/>
          <w:sz w:val="24"/>
          <w:szCs w:val="24"/>
          <w:rtl/>
        </w:rPr>
        <w:t>קשיא</w:t>
      </w:r>
      <w:proofErr w:type="spellEnd"/>
      <w:r w:rsidRPr="00B03E37">
        <w:rPr>
          <w:rFonts w:ascii="Narkisim" w:hAnsi="Narkisim" w:cs="Narkisim"/>
          <w:b w:val="0"/>
          <w:bCs w:val="0"/>
          <w:sz w:val="24"/>
          <w:szCs w:val="24"/>
          <w:rtl/>
        </w:rPr>
        <w:t xml:space="preserve">, כאן- קודם שנשא שלמה את בת פרעה, כאן- לאחר שנשא שלמה את בת פרעה. אמר רבי יצחק: בשעה שנשא שלמה את בת פרעה ירד גבריאל ונעץ קנה בים, והעלה שירטון, ועליו נבנה כרך גדול שברומי. </w:t>
      </w:r>
    </w:p>
    <w:p w:rsidR="00B03E37" w:rsidRPr="00B03E37" w:rsidRDefault="00B03E37" w:rsidP="00E5535D">
      <w:pPr>
        <w:pStyle w:val="a9"/>
        <w:spacing w:line="276" w:lineRule="auto"/>
        <w:ind w:left="118" w:right="0"/>
        <w:rPr>
          <w:rFonts w:ascii="Narkisim" w:hAnsi="Narkisim" w:cs="Narkisim"/>
          <w:b w:val="0"/>
          <w:bCs w:val="0"/>
          <w:sz w:val="16"/>
          <w:szCs w:val="16"/>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12. ויקרא רבה פרשה י"ב</w:t>
      </w:r>
    </w:p>
    <w:p w:rsidR="00B03E37" w:rsidRPr="00B03E37" w:rsidRDefault="00B03E37" w:rsidP="00E5535D">
      <w:pPr>
        <w:pStyle w:val="a9"/>
        <w:spacing w:line="276" w:lineRule="auto"/>
        <w:ind w:left="118" w:right="0"/>
        <w:rPr>
          <w:rFonts w:ascii="Narkisim" w:hAnsi="Narkisim" w:cs="Narkisim"/>
          <w:b w:val="0"/>
          <w:bCs w:val="0"/>
          <w:color w:val="000000"/>
          <w:sz w:val="24"/>
          <w:szCs w:val="24"/>
          <w:rtl/>
        </w:rPr>
      </w:pPr>
      <w:proofErr w:type="spellStart"/>
      <w:r w:rsidRPr="00B03E37">
        <w:rPr>
          <w:rFonts w:ascii="Narkisim" w:hAnsi="Narkisim" w:cs="Narkisim"/>
          <w:b w:val="0"/>
          <w:bCs w:val="0"/>
          <w:sz w:val="24"/>
          <w:szCs w:val="24"/>
          <w:rtl/>
        </w:rPr>
        <w:t>א"ר</w:t>
      </w:r>
      <w:proofErr w:type="spellEnd"/>
      <w:r w:rsidRPr="00B03E37">
        <w:rPr>
          <w:rFonts w:ascii="Narkisim" w:hAnsi="Narkisim" w:cs="Narkisim"/>
          <w:b w:val="0"/>
          <w:bCs w:val="0"/>
          <w:sz w:val="24"/>
          <w:szCs w:val="24"/>
          <w:rtl/>
        </w:rPr>
        <w:t xml:space="preserve"> </w:t>
      </w:r>
      <w:proofErr w:type="spellStart"/>
      <w:r w:rsidRPr="00B03E37">
        <w:rPr>
          <w:rFonts w:ascii="Narkisim" w:hAnsi="Narkisim" w:cs="Narkisim"/>
          <w:b w:val="0"/>
          <w:bCs w:val="0"/>
          <w:sz w:val="24"/>
          <w:szCs w:val="24"/>
          <w:rtl/>
        </w:rPr>
        <w:t>יודן</w:t>
      </w:r>
      <w:proofErr w:type="spellEnd"/>
      <w:r w:rsidRPr="00B03E37">
        <w:rPr>
          <w:rFonts w:ascii="Narkisim" w:hAnsi="Narkisim" w:cs="Narkisim"/>
          <w:b w:val="0"/>
          <w:bCs w:val="0"/>
          <w:sz w:val="24"/>
          <w:szCs w:val="24"/>
          <w:rtl/>
        </w:rPr>
        <w:t xml:space="preserve"> כל אותן שבע שנים שבנה שלמה בית המקדש לא שתה בהן יין, כיון שבנה בית המקדש ונשא את בת פרעה</w:t>
      </w:r>
      <w:r w:rsidRPr="00B03E37">
        <w:rPr>
          <w:rFonts w:ascii="Narkisim" w:hAnsi="Narkisim" w:cs="Narkisim"/>
          <w:b w:val="0"/>
          <w:bCs w:val="0"/>
          <w:color w:val="FF00FF"/>
          <w:sz w:val="24"/>
          <w:szCs w:val="24"/>
          <w:rtl/>
        </w:rPr>
        <w:t xml:space="preserve"> </w:t>
      </w:r>
      <w:r w:rsidRPr="00B03E37">
        <w:rPr>
          <w:rFonts w:ascii="Narkisim" w:hAnsi="Narkisim" w:cs="Narkisim"/>
          <w:b w:val="0"/>
          <w:bCs w:val="0"/>
          <w:color w:val="000000"/>
          <w:sz w:val="24"/>
          <w:szCs w:val="24"/>
          <w:rtl/>
        </w:rPr>
        <w:t xml:space="preserve">  אותו הלילה שתה יין. והיו שם שתי </w:t>
      </w:r>
      <w:proofErr w:type="spellStart"/>
      <w:r w:rsidRPr="00B03E37">
        <w:rPr>
          <w:rFonts w:ascii="Narkisim" w:hAnsi="Narkisim" w:cs="Narkisim"/>
          <w:b w:val="0"/>
          <w:bCs w:val="0"/>
          <w:color w:val="000000"/>
          <w:sz w:val="24"/>
          <w:szCs w:val="24"/>
          <w:rtl/>
        </w:rPr>
        <w:t>בלזמיאות</w:t>
      </w:r>
      <w:proofErr w:type="spellEnd"/>
      <w:r w:rsidRPr="00B03E37">
        <w:rPr>
          <w:rFonts w:ascii="Narkisim" w:hAnsi="Narkisim" w:cs="Narkisim"/>
          <w:b w:val="0"/>
          <w:bCs w:val="0"/>
          <w:color w:val="000000"/>
          <w:sz w:val="24"/>
          <w:szCs w:val="24"/>
          <w:rtl/>
        </w:rPr>
        <w:t xml:space="preserve">, אחת שמחה </w:t>
      </w:r>
      <w:proofErr w:type="spellStart"/>
      <w:r w:rsidRPr="00B03E37">
        <w:rPr>
          <w:rFonts w:ascii="Narkisim" w:hAnsi="Narkisim" w:cs="Narkisim"/>
          <w:b w:val="0"/>
          <w:bCs w:val="0"/>
          <w:color w:val="000000"/>
          <w:sz w:val="24"/>
          <w:szCs w:val="24"/>
          <w:rtl/>
        </w:rPr>
        <w:t>לבנין</w:t>
      </w:r>
      <w:proofErr w:type="spellEnd"/>
      <w:r w:rsidRPr="00B03E37">
        <w:rPr>
          <w:rFonts w:ascii="Narkisim" w:hAnsi="Narkisim" w:cs="Narkisim"/>
          <w:b w:val="0"/>
          <w:bCs w:val="0"/>
          <w:color w:val="000000"/>
          <w:sz w:val="24"/>
          <w:szCs w:val="24"/>
          <w:rtl/>
        </w:rPr>
        <w:t xml:space="preserve"> בית המקדש ואחת שמחה לבת פרעה. </w:t>
      </w:r>
      <w:proofErr w:type="spellStart"/>
      <w:r w:rsidRPr="00B03E37">
        <w:rPr>
          <w:rFonts w:ascii="Narkisim" w:hAnsi="Narkisim" w:cs="Narkisim"/>
          <w:b w:val="0"/>
          <w:bCs w:val="0"/>
          <w:color w:val="000000"/>
          <w:sz w:val="24"/>
          <w:szCs w:val="24"/>
          <w:rtl/>
        </w:rPr>
        <w:t>אמ</w:t>
      </w:r>
      <w:proofErr w:type="spellEnd"/>
      <w:r w:rsidRPr="00B03E37">
        <w:rPr>
          <w:rFonts w:ascii="Narkisim" w:hAnsi="Narkisim" w:cs="Narkisim"/>
          <w:b w:val="0"/>
          <w:bCs w:val="0"/>
          <w:color w:val="000000"/>
          <w:sz w:val="24"/>
          <w:szCs w:val="24"/>
          <w:rtl/>
        </w:rPr>
        <w:t xml:space="preserve">' הקב"ה של  מי אקביל של אילו או של אילו. באותה שעה עלתה על דעתו להחריבו, </w:t>
      </w:r>
      <w:proofErr w:type="spellStart"/>
      <w:r w:rsidRPr="00B03E37">
        <w:rPr>
          <w:rFonts w:ascii="Narkisim" w:hAnsi="Narkisim" w:cs="Narkisim"/>
          <w:b w:val="0"/>
          <w:bCs w:val="0"/>
          <w:color w:val="000000"/>
          <w:sz w:val="24"/>
          <w:szCs w:val="24"/>
          <w:rtl/>
        </w:rPr>
        <w:t>הה"ד</w:t>
      </w:r>
      <w:proofErr w:type="spellEnd"/>
      <w:r w:rsidRPr="00B03E37">
        <w:rPr>
          <w:rFonts w:ascii="Narkisim" w:hAnsi="Narkisim" w:cs="Narkisim"/>
          <w:b w:val="0"/>
          <w:bCs w:val="0"/>
          <w:color w:val="000000"/>
          <w:sz w:val="24"/>
          <w:szCs w:val="24"/>
          <w:rtl/>
        </w:rPr>
        <w:t xml:space="preserve"> כי על אפי ועל חמתי </w:t>
      </w:r>
      <w:proofErr w:type="spellStart"/>
      <w:r w:rsidRPr="00B03E37">
        <w:rPr>
          <w:rFonts w:ascii="Narkisim" w:hAnsi="Narkisim" w:cs="Narkisim"/>
          <w:b w:val="0"/>
          <w:bCs w:val="0"/>
          <w:color w:val="000000"/>
          <w:sz w:val="24"/>
          <w:szCs w:val="24"/>
          <w:rtl/>
        </w:rPr>
        <w:t>היתה</w:t>
      </w:r>
      <w:proofErr w:type="spellEnd"/>
      <w:r w:rsidRPr="00B03E37">
        <w:rPr>
          <w:rFonts w:ascii="Narkisim" w:hAnsi="Narkisim" w:cs="Narkisim"/>
          <w:b w:val="0"/>
          <w:bCs w:val="0"/>
          <w:color w:val="000000"/>
          <w:sz w:val="24"/>
          <w:szCs w:val="24"/>
          <w:rtl/>
        </w:rPr>
        <w:t xml:space="preserve"> לי העיר הזאת  ...</w:t>
      </w:r>
      <w:proofErr w:type="spellStart"/>
      <w:r w:rsidRPr="00B03E37">
        <w:rPr>
          <w:rFonts w:ascii="Narkisim" w:hAnsi="Narkisim" w:cs="Narkisim"/>
          <w:b w:val="0"/>
          <w:bCs w:val="0"/>
          <w:color w:val="000000"/>
          <w:sz w:val="24"/>
          <w:szCs w:val="24"/>
          <w:rtl/>
        </w:rPr>
        <w:t>א"ר</w:t>
      </w:r>
      <w:proofErr w:type="spellEnd"/>
      <w:r w:rsidRPr="00B03E37">
        <w:rPr>
          <w:rFonts w:ascii="Narkisim" w:hAnsi="Narkisim" w:cs="Narkisim"/>
          <w:b w:val="0"/>
          <w:bCs w:val="0"/>
          <w:color w:val="000000"/>
          <w:sz w:val="24"/>
          <w:szCs w:val="24"/>
          <w:rtl/>
        </w:rPr>
        <w:t xml:space="preserve"> </w:t>
      </w:r>
      <w:proofErr w:type="spellStart"/>
      <w:r w:rsidRPr="00B03E37">
        <w:rPr>
          <w:rFonts w:ascii="Narkisim" w:hAnsi="Narkisim" w:cs="Narkisim"/>
          <w:b w:val="0"/>
          <w:bCs w:val="0"/>
          <w:color w:val="000000"/>
          <w:sz w:val="24"/>
          <w:szCs w:val="24"/>
          <w:rtl/>
        </w:rPr>
        <w:t>חוניא</w:t>
      </w:r>
      <w:proofErr w:type="spellEnd"/>
      <w:r w:rsidRPr="00B03E37">
        <w:rPr>
          <w:rFonts w:ascii="Narkisim" w:hAnsi="Narkisim" w:cs="Narkisim"/>
          <w:b w:val="0"/>
          <w:bCs w:val="0"/>
          <w:color w:val="000000"/>
          <w:sz w:val="24"/>
          <w:szCs w:val="24"/>
          <w:rtl/>
        </w:rPr>
        <w:t xml:space="preserve"> שמנים מיני  ריקודים ריקדה בת פרעה באותו הלילה. ר' יצחק בן אלעזר </w:t>
      </w:r>
      <w:proofErr w:type="spellStart"/>
      <w:r w:rsidRPr="00B03E37">
        <w:rPr>
          <w:rFonts w:ascii="Narkisim" w:hAnsi="Narkisim" w:cs="Narkisim"/>
          <w:b w:val="0"/>
          <w:bCs w:val="0"/>
          <w:color w:val="000000"/>
          <w:sz w:val="24"/>
          <w:szCs w:val="24"/>
          <w:rtl/>
        </w:rPr>
        <w:t>אמ</w:t>
      </w:r>
      <w:proofErr w:type="spellEnd"/>
      <w:r w:rsidRPr="00B03E37">
        <w:rPr>
          <w:rFonts w:ascii="Narkisim" w:hAnsi="Narkisim" w:cs="Narkisim"/>
          <w:b w:val="0"/>
          <w:bCs w:val="0"/>
          <w:color w:val="000000"/>
          <w:sz w:val="24"/>
          <w:szCs w:val="24"/>
          <w:rtl/>
        </w:rPr>
        <w:t xml:space="preserve">' שלש מאות מיני ריקודים ריקדה בת פרעה באותו הלילה.  </w:t>
      </w:r>
    </w:p>
    <w:p w:rsidR="00B03E37" w:rsidRPr="00B03E37" w:rsidRDefault="00B03E37" w:rsidP="00E5535D">
      <w:pPr>
        <w:pStyle w:val="a9"/>
        <w:spacing w:line="276" w:lineRule="auto"/>
        <w:ind w:left="118" w:right="0"/>
        <w:rPr>
          <w:rFonts w:ascii="Narkisim" w:hAnsi="Narkisim" w:cs="Narkisim"/>
          <w:b w:val="0"/>
          <w:bCs w:val="0"/>
          <w:color w:val="000000"/>
          <w:sz w:val="16"/>
          <w:szCs w:val="16"/>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13. במדבר רבה פרשה י'</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אמר רבי ישמעאל באותו הלילה שהשלים שלמה מלאכת בית המקדש נשא בתיה בת פרעה  והיה שם צהלת שמחת </w:t>
      </w:r>
      <w:proofErr w:type="spellStart"/>
      <w:r w:rsidRPr="00B03E37">
        <w:rPr>
          <w:rFonts w:ascii="Narkisim" w:hAnsi="Narkisim" w:cs="Narkisim"/>
          <w:b w:val="0"/>
          <w:bCs w:val="0"/>
          <w:sz w:val="24"/>
          <w:szCs w:val="24"/>
          <w:rtl/>
        </w:rPr>
        <w:t>ביהמ"ק</w:t>
      </w:r>
      <w:proofErr w:type="spellEnd"/>
      <w:r w:rsidRPr="00B03E37">
        <w:rPr>
          <w:rFonts w:ascii="Narkisim" w:hAnsi="Narkisim" w:cs="Narkisim"/>
          <w:b w:val="0"/>
          <w:bCs w:val="0"/>
          <w:sz w:val="24"/>
          <w:szCs w:val="24"/>
          <w:rtl/>
        </w:rPr>
        <w:t xml:space="preserve"> וצהלת בת פרעה ועלתה צהלת שמחת  בת פרעה יותר מצהלת בית המקדש.</w:t>
      </w:r>
    </w:p>
    <w:p w:rsidR="00B03E37" w:rsidRPr="00B03E37" w:rsidRDefault="00B03E37" w:rsidP="00E5535D">
      <w:pPr>
        <w:pStyle w:val="a9"/>
        <w:spacing w:line="276" w:lineRule="auto"/>
        <w:ind w:left="118" w:right="0"/>
        <w:rPr>
          <w:rFonts w:ascii="Narkisim" w:hAnsi="Narkisim" w:cs="Narkisim"/>
          <w:b w:val="0"/>
          <w:bCs w:val="0"/>
          <w:sz w:val="16"/>
          <w:szCs w:val="16"/>
          <w:rtl/>
        </w:rPr>
      </w:pPr>
      <w:r w:rsidRPr="00B03E37">
        <w:rPr>
          <w:rFonts w:ascii="Narkisim" w:hAnsi="Narkisim" w:cs="Narkisim"/>
          <w:b w:val="0"/>
          <w:bCs w:val="0"/>
          <w:sz w:val="24"/>
          <w:szCs w:val="24"/>
          <w:rtl/>
        </w:rPr>
        <w:t xml:space="preserve"> </w:t>
      </w: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14. ויקרא רבה פרשה י"ב</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ר' יצחק בן אלעזר </w:t>
      </w:r>
      <w:proofErr w:type="spellStart"/>
      <w:r w:rsidRPr="00B03E37">
        <w:rPr>
          <w:rFonts w:ascii="Narkisim" w:hAnsi="Narkisim" w:cs="Narkisim"/>
          <w:b w:val="0"/>
          <w:bCs w:val="0"/>
          <w:sz w:val="24"/>
          <w:szCs w:val="24"/>
          <w:rtl/>
        </w:rPr>
        <w:t>אמ</w:t>
      </w:r>
      <w:proofErr w:type="spellEnd"/>
      <w:r w:rsidRPr="00B03E37">
        <w:rPr>
          <w:rFonts w:ascii="Narkisim" w:hAnsi="Narkisim" w:cs="Narkisim"/>
          <w:b w:val="0"/>
          <w:bCs w:val="0"/>
          <w:sz w:val="24"/>
          <w:szCs w:val="24"/>
          <w:rtl/>
        </w:rPr>
        <w:t xml:space="preserve">' שלש מאות מיני ריקודים ריקדה בת פרעה באותו הלילה. והיה שלמה ישן עד ארבע שעות ביום ומפתחות בית המקדש </w:t>
      </w:r>
      <w:proofErr w:type="spellStart"/>
      <w:r w:rsidRPr="00B03E37">
        <w:rPr>
          <w:rFonts w:ascii="Narkisim" w:hAnsi="Narkisim" w:cs="Narkisim"/>
          <w:b w:val="0"/>
          <w:bCs w:val="0"/>
          <w:sz w:val="24"/>
          <w:szCs w:val="24"/>
          <w:rtl/>
        </w:rPr>
        <w:t>נתונין</w:t>
      </w:r>
      <w:proofErr w:type="spellEnd"/>
      <w:r w:rsidRPr="00B03E37">
        <w:rPr>
          <w:rFonts w:ascii="Narkisim" w:hAnsi="Narkisim" w:cs="Narkisim"/>
          <w:b w:val="0"/>
          <w:bCs w:val="0"/>
          <w:sz w:val="24"/>
          <w:szCs w:val="24"/>
          <w:rtl/>
        </w:rPr>
        <w:t xml:space="preserve"> תחת  ראשו. </w:t>
      </w:r>
      <w:proofErr w:type="spellStart"/>
      <w:r w:rsidRPr="00B03E37">
        <w:rPr>
          <w:rFonts w:ascii="Narkisim" w:hAnsi="Narkisim" w:cs="Narkisim"/>
          <w:b w:val="0"/>
          <w:bCs w:val="0"/>
          <w:sz w:val="24"/>
          <w:szCs w:val="24"/>
          <w:rtl/>
        </w:rPr>
        <w:t>הדא</w:t>
      </w:r>
      <w:proofErr w:type="spellEnd"/>
      <w:r w:rsidRPr="00B03E37">
        <w:rPr>
          <w:rFonts w:ascii="Narkisim" w:hAnsi="Narkisim" w:cs="Narkisim"/>
          <w:b w:val="0"/>
          <w:bCs w:val="0"/>
          <w:sz w:val="24"/>
          <w:szCs w:val="24"/>
          <w:rtl/>
        </w:rPr>
        <w:t xml:space="preserve"> היא </w:t>
      </w:r>
      <w:proofErr w:type="spellStart"/>
      <w:r w:rsidRPr="00B03E37">
        <w:rPr>
          <w:rFonts w:ascii="Narkisim" w:hAnsi="Narkisim" w:cs="Narkisim"/>
          <w:b w:val="0"/>
          <w:bCs w:val="0"/>
          <w:sz w:val="24"/>
          <w:szCs w:val="24"/>
          <w:rtl/>
        </w:rPr>
        <w:t>דתנן</w:t>
      </w:r>
      <w:proofErr w:type="spellEnd"/>
      <w:r w:rsidRPr="00B03E37">
        <w:rPr>
          <w:rFonts w:ascii="Narkisim" w:hAnsi="Narkisim" w:cs="Narkisim"/>
          <w:b w:val="0"/>
          <w:bCs w:val="0"/>
          <w:sz w:val="24"/>
          <w:szCs w:val="24"/>
          <w:rtl/>
        </w:rPr>
        <w:t xml:space="preserve"> על תמיד של שחר שקרב בארבע שעות.. נכנסה אמו </w:t>
      </w:r>
      <w:proofErr w:type="spellStart"/>
      <w:r w:rsidRPr="00B03E37">
        <w:rPr>
          <w:rFonts w:ascii="Narkisim" w:hAnsi="Narkisim" w:cs="Narkisim"/>
          <w:b w:val="0"/>
          <w:bCs w:val="0"/>
          <w:sz w:val="24"/>
          <w:szCs w:val="24"/>
          <w:rtl/>
        </w:rPr>
        <w:t>והוכיחתו</w:t>
      </w:r>
      <w:proofErr w:type="spellEnd"/>
      <w:r w:rsidRPr="00B03E37">
        <w:rPr>
          <w:rFonts w:ascii="Narkisim" w:hAnsi="Narkisim" w:cs="Narkisim"/>
          <w:b w:val="0"/>
          <w:bCs w:val="0"/>
          <w:sz w:val="24"/>
          <w:szCs w:val="24"/>
          <w:rtl/>
        </w:rPr>
        <w:t xml:space="preserve">.... נטלה </w:t>
      </w:r>
      <w:proofErr w:type="spellStart"/>
      <w:r w:rsidRPr="00B03E37">
        <w:rPr>
          <w:rFonts w:ascii="Narkisim" w:hAnsi="Narkisim" w:cs="Narkisim"/>
          <w:b w:val="0"/>
          <w:bCs w:val="0"/>
          <w:sz w:val="24"/>
          <w:szCs w:val="24"/>
          <w:rtl/>
        </w:rPr>
        <w:t>קורדיקין</w:t>
      </w:r>
      <w:proofErr w:type="spellEnd"/>
      <w:r w:rsidRPr="00B03E37">
        <w:rPr>
          <w:rFonts w:ascii="Narkisim" w:hAnsi="Narkisim" w:cs="Narkisim"/>
          <w:b w:val="0"/>
          <w:bCs w:val="0"/>
          <w:sz w:val="24"/>
          <w:szCs w:val="24"/>
          <w:rtl/>
        </w:rPr>
        <w:t xml:space="preserve"> שלה והיית' </w:t>
      </w:r>
      <w:proofErr w:type="spellStart"/>
      <w:r w:rsidRPr="00B03E37">
        <w:rPr>
          <w:rFonts w:ascii="Narkisim" w:hAnsi="Narkisim" w:cs="Narkisim"/>
          <w:b w:val="0"/>
          <w:bCs w:val="0"/>
          <w:sz w:val="24"/>
          <w:szCs w:val="24"/>
          <w:rtl/>
        </w:rPr>
        <w:t>מסטרתו</w:t>
      </w:r>
      <w:proofErr w:type="spellEnd"/>
      <w:r w:rsidRPr="00B03E37">
        <w:rPr>
          <w:rFonts w:ascii="Narkisim" w:hAnsi="Narkisim" w:cs="Narkisim"/>
          <w:b w:val="0"/>
          <w:bCs w:val="0"/>
          <w:sz w:val="24"/>
          <w:szCs w:val="24"/>
          <w:rtl/>
        </w:rPr>
        <w:t xml:space="preserve"> לכאן ולכאן. אמרה לו מה ברי... אמרה לו בני כבר </w:t>
      </w:r>
      <w:proofErr w:type="spellStart"/>
      <w:r w:rsidRPr="00B03E37">
        <w:rPr>
          <w:rFonts w:ascii="Narkisim" w:hAnsi="Narkisim" w:cs="Narkisim"/>
          <w:b w:val="0"/>
          <w:bCs w:val="0"/>
          <w:sz w:val="24"/>
          <w:szCs w:val="24"/>
          <w:rtl/>
        </w:rPr>
        <w:t>גדלתה</w:t>
      </w:r>
      <w:proofErr w:type="spellEnd"/>
      <w:r w:rsidRPr="00B03E37">
        <w:rPr>
          <w:rFonts w:ascii="Narkisim" w:hAnsi="Narkisim" w:cs="Narkisim"/>
          <w:b w:val="0"/>
          <w:bCs w:val="0"/>
          <w:sz w:val="24"/>
          <w:szCs w:val="24"/>
          <w:rtl/>
        </w:rPr>
        <w:t xml:space="preserve">, הרבה נשים נשא אביך וכשבא נתן הנביא </w:t>
      </w:r>
      <w:proofErr w:type="spellStart"/>
      <w:r w:rsidRPr="00B03E37">
        <w:rPr>
          <w:rFonts w:ascii="Narkisim" w:hAnsi="Narkisim" w:cs="Narkisim"/>
          <w:b w:val="0"/>
          <w:bCs w:val="0"/>
          <w:sz w:val="24"/>
          <w:szCs w:val="24"/>
          <w:rtl/>
        </w:rPr>
        <w:t>ואמ</w:t>
      </w:r>
      <w:proofErr w:type="spellEnd"/>
      <w:r w:rsidRPr="00B03E37">
        <w:rPr>
          <w:rFonts w:ascii="Narkisim" w:hAnsi="Narkisim" w:cs="Narkisim"/>
          <w:b w:val="0"/>
          <w:bCs w:val="0"/>
          <w:sz w:val="24"/>
          <w:szCs w:val="24"/>
          <w:rtl/>
        </w:rPr>
        <w:t xml:space="preserve">' לו הנה בן נולד לך הוא יהיה איש מנוחה </w:t>
      </w:r>
      <w:proofErr w:type="spellStart"/>
      <w:r w:rsidRPr="00B03E37">
        <w:rPr>
          <w:rFonts w:ascii="Narkisim" w:hAnsi="Narkisim" w:cs="Narkisim"/>
          <w:b w:val="0"/>
          <w:bCs w:val="0"/>
          <w:sz w:val="24"/>
          <w:szCs w:val="24"/>
          <w:rtl/>
        </w:rPr>
        <w:t>והניחותי</w:t>
      </w:r>
      <w:proofErr w:type="spellEnd"/>
      <w:r w:rsidRPr="00B03E37">
        <w:rPr>
          <w:rFonts w:ascii="Narkisim" w:hAnsi="Narkisim" w:cs="Narkisim"/>
          <w:b w:val="0"/>
          <w:bCs w:val="0"/>
          <w:sz w:val="24"/>
          <w:szCs w:val="24"/>
          <w:rtl/>
        </w:rPr>
        <w:t xml:space="preserve"> לו מכל אויביו מסביב כי שלמה יהיה שמו ושלום ושקט אתן על ישר' בימיו, </w:t>
      </w:r>
      <w:proofErr w:type="spellStart"/>
      <w:r w:rsidRPr="00B03E37">
        <w:rPr>
          <w:rFonts w:ascii="Narkisim" w:hAnsi="Narkisim" w:cs="Narkisim"/>
          <w:b w:val="0"/>
          <w:bCs w:val="0"/>
          <w:sz w:val="24"/>
          <w:szCs w:val="24"/>
          <w:rtl/>
        </w:rPr>
        <w:t>היתה</w:t>
      </w:r>
      <w:proofErr w:type="spellEnd"/>
      <w:r w:rsidRPr="00B03E37">
        <w:rPr>
          <w:rFonts w:ascii="Narkisim" w:hAnsi="Narkisim" w:cs="Narkisim"/>
          <w:b w:val="0"/>
          <w:bCs w:val="0"/>
          <w:sz w:val="24"/>
          <w:szCs w:val="24"/>
          <w:rtl/>
        </w:rPr>
        <w:t xml:space="preserve"> כל אחת ואחת אומרת אם מעמדת אני שלמה אני מקרבת כל הקרבנות שבתורה. ועכשיו אני עומדת וקורבנותיי בידי ואת ישן. אל </w:t>
      </w:r>
      <w:proofErr w:type="spellStart"/>
      <w:r w:rsidRPr="00B03E37">
        <w:rPr>
          <w:rFonts w:ascii="Narkisim" w:hAnsi="Narkisim" w:cs="Narkisim"/>
          <w:b w:val="0"/>
          <w:bCs w:val="0"/>
          <w:sz w:val="24"/>
          <w:szCs w:val="24"/>
          <w:rtl/>
        </w:rPr>
        <w:t>תתן</w:t>
      </w:r>
      <w:proofErr w:type="spellEnd"/>
      <w:r w:rsidRPr="00B03E37">
        <w:rPr>
          <w:rFonts w:ascii="Narkisim" w:hAnsi="Narkisim" w:cs="Narkisim"/>
          <w:b w:val="0"/>
          <w:bCs w:val="0"/>
          <w:sz w:val="24"/>
          <w:szCs w:val="24"/>
          <w:rtl/>
        </w:rPr>
        <w:t xml:space="preserve"> לנשים חילך ודרכיך למחות </w:t>
      </w:r>
      <w:proofErr w:type="spellStart"/>
      <w:r w:rsidRPr="00B03E37">
        <w:rPr>
          <w:rFonts w:ascii="Narkisim" w:hAnsi="Narkisim" w:cs="Narkisim"/>
          <w:b w:val="0"/>
          <w:bCs w:val="0"/>
          <w:sz w:val="24"/>
          <w:szCs w:val="24"/>
          <w:rtl/>
        </w:rPr>
        <w:t>מלכין</w:t>
      </w:r>
      <w:proofErr w:type="spellEnd"/>
      <w:r w:rsidRPr="00B03E37">
        <w:rPr>
          <w:rFonts w:ascii="Narkisim" w:hAnsi="Narkisim" w:cs="Narkisim"/>
          <w:b w:val="0"/>
          <w:bCs w:val="0"/>
          <w:sz w:val="24"/>
          <w:szCs w:val="24"/>
          <w:rtl/>
        </w:rPr>
        <w:t xml:space="preserve">... אל למלכים </w:t>
      </w:r>
      <w:proofErr w:type="spellStart"/>
      <w:r w:rsidRPr="00B03E37">
        <w:rPr>
          <w:rFonts w:ascii="Narkisim" w:hAnsi="Narkisim" w:cs="Narkisim"/>
          <w:b w:val="0"/>
          <w:bCs w:val="0"/>
          <w:sz w:val="24"/>
          <w:szCs w:val="24"/>
          <w:rtl/>
        </w:rPr>
        <w:t>למואל</w:t>
      </w:r>
      <w:proofErr w:type="spellEnd"/>
      <w:r w:rsidRPr="00B03E37">
        <w:rPr>
          <w:rFonts w:ascii="Narkisim" w:hAnsi="Narkisim" w:cs="Narkisim"/>
          <w:b w:val="0"/>
          <w:bCs w:val="0"/>
          <w:sz w:val="24"/>
          <w:szCs w:val="24"/>
          <w:rtl/>
        </w:rPr>
        <w:t xml:space="preserve">... אל למלכים שתו יין  </w:t>
      </w:r>
    </w:p>
    <w:p w:rsidR="00B03E37" w:rsidRPr="00B03E37" w:rsidRDefault="00B03E37" w:rsidP="00E5535D">
      <w:pPr>
        <w:pStyle w:val="a9"/>
        <w:spacing w:line="276" w:lineRule="auto"/>
        <w:ind w:left="118" w:right="0"/>
        <w:rPr>
          <w:rFonts w:ascii="Narkisim" w:hAnsi="Narkisim" w:cs="Narkisim"/>
          <w:b w:val="0"/>
          <w:bCs w:val="0"/>
          <w:sz w:val="16"/>
          <w:szCs w:val="16"/>
          <w:rtl/>
        </w:rPr>
      </w:pPr>
    </w:p>
    <w:p w:rsidR="00B03E37" w:rsidRPr="00B03E37" w:rsidRDefault="00B03E37" w:rsidP="00E5535D">
      <w:pPr>
        <w:pStyle w:val="a9"/>
        <w:spacing w:line="276" w:lineRule="auto"/>
        <w:ind w:left="118" w:right="0"/>
        <w:rPr>
          <w:rFonts w:ascii="Narkisim" w:hAnsi="Narkisim" w:cs="Narkisim"/>
          <w:b w:val="0"/>
          <w:bCs w:val="0"/>
          <w:sz w:val="24"/>
          <w:szCs w:val="24"/>
          <w:u w:val="single"/>
          <w:rtl/>
        </w:rPr>
      </w:pPr>
      <w:r w:rsidRPr="00B03E37">
        <w:rPr>
          <w:rFonts w:ascii="Narkisim" w:hAnsi="Narkisim" w:cs="Narkisim"/>
          <w:b w:val="0"/>
          <w:bCs w:val="0"/>
          <w:sz w:val="24"/>
          <w:szCs w:val="24"/>
          <w:u w:val="single"/>
          <w:rtl/>
        </w:rPr>
        <w:t>15. בבא קמא ל"ח, ב</w:t>
      </w:r>
    </w:p>
    <w:p w:rsidR="00B03E37" w:rsidRPr="00B03E37" w:rsidRDefault="00B03E37" w:rsidP="00E5535D">
      <w:pPr>
        <w:pStyle w:val="a9"/>
        <w:spacing w:line="276" w:lineRule="auto"/>
        <w:ind w:left="118" w:right="0"/>
        <w:rPr>
          <w:rFonts w:ascii="Narkisim" w:hAnsi="Narkisim" w:cs="Narkisim"/>
          <w:b w:val="0"/>
          <w:bCs w:val="0"/>
          <w:sz w:val="24"/>
          <w:szCs w:val="24"/>
          <w:rtl/>
        </w:rPr>
      </w:pPr>
      <w:r w:rsidRPr="00B03E37">
        <w:rPr>
          <w:rFonts w:ascii="Narkisim" w:hAnsi="Narkisim" w:cs="Narkisim"/>
          <w:b w:val="0"/>
          <w:bCs w:val="0"/>
          <w:sz w:val="24"/>
          <w:szCs w:val="24"/>
          <w:rtl/>
        </w:rPr>
        <w:t xml:space="preserve">אמר לו הקב"ה (=למשה, בעת שרצה להשמיד את מואב ועמון בעת כיבוש ארץ </w:t>
      </w:r>
      <w:proofErr w:type="spellStart"/>
      <w:r w:rsidRPr="00B03E37">
        <w:rPr>
          <w:rFonts w:ascii="Narkisim" w:hAnsi="Narkisim" w:cs="Narkisim"/>
          <w:b w:val="0"/>
          <w:bCs w:val="0"/>
          <w:sz w:val="24"/>
          <w:szCs w:val="24"/>
          <w:rtl/>
        </w:rPr>
        <w:t>סיחון</w:t>
      </w:r>
      <w:proofErr w:type="spellEnd"/>
      <w:r w:rsidRPr="00B03E37">
        <w:rPr>
          <w:rFonts w:ascii="Narkisim" w:hAnsi="Narkisim" w:cs="Narkisim"/>
          <w:b w:val="0"/>
          <w:bCs w:val="0"/>
          <w:sz w:val="24"/>
          <w:szCs w:val="24"/>
          <w:rtl/>
        </w:rPr>
        <w:t xml:space="preserve">): לא כשעלתה על דעתך עלתה על דעתי, שתי  פרידות   טובות  יש לי  להוציא מהן, רות </w:t>
      </w:r>
      <w:proofErr w:type="spellStart"/>
      <w:r w:rsidRPr="00B03E37">
        <w:rPr>
          <w:rFonts w:ascii="Narkisim" w:hAnsi="Narkisim" w:cs="Narkisim"/>
          <w:b w:val="0"/>
          <w:bCs w:val="0"/>
          <w:sz w:val="24"/>
          <w:szCs w:val="24"/>
          <w:rtl/>
        </w:rPr>
        <w:t>המואביה</w:t>
      </w:r>
      <w:proofErr w:type="spellEnd"/>
      <w:r w:rsidRPr="00B03E37">
        <w:rPr>
          <w:rFonts w:ascii="Narkisim" w:hAnsi="Narkisim" w:cs="Narkisim"/>
          <w:b w:val="0"/>
          <w:bCs w:val="0"/>
          <w:sz w:val="24"/>
          <w:szCs w:val="24"/>
          <w:rtl/>
        </w:rPr>
        <w:t xml:space="preserve"> ונעמה העמונית;  </w:t>
      </w:r>
    </w:p>
    <w:p w:rsidR="006611D2" w:rsidRPr="006611D2" w:rsidRDefault="006611D2" w:rsidP="00E5535D">
      <w:pPr>
        <w:tabs>
          <w:tab w:val="left" w:pos="3784"/>
          <w:tab w:val="center" w:pos="5102"/>
        </w:tabs>
        <w:bidi/>
        <w:spacing w:after="0" w:line="360" w:lineRule="auto"/>
        <w:jc w:val="both"/>
        <w:rPr>
          <w:rFonts w:ascii="Narkisim" w:hAnsi="Narkisim" w:cs="Narkisim"/>
          <w:b/>
          <w:bCs/>
          <w:sz w:val="28"/>
          <w:szCs w:val="28"/>
          <w:rtl/>
          <w:lang w:bidi="he-IL"/>
        </w:rPr>
      </w:pPr>
    </w:p>
    <w:bookmarkEnd w:id="0"/>
    <w:p w:rsidR="001342D0" w:rsidRPr="006611D2" w:rsidRDefault="001342D0" w:rsidP="00E5535D">
      <w:pPr>
        <w:tabs>
          <w:tab w:val="left" w:pos="3784"/>
          <w:tab w:val="center" w:pos="5102"/>
        </w:tabs>
        <w:bidi/>
        <w:spacing w:after="0" w:line="360" w:lineRule="auto"/>
        <w:jc w:val="both"/>
        <w:rPr>
          <w:rFonts w:ascii="Narkisim" w:hAnsi="Narkisim" w:cs="Narkisim"/>
          <w:b/>
          <w:bCs/>
          <w:sz w:val="28"/>
          <w:szCs w:val="28"/>
          <w:rtl/>
          <w:lang w:bidi="he-IL"/>
        </w:rPr>
      </w:pPr>
    </w:p>
    <w:sectPr w:rsidR="001342D0" w:rsidRPr="006611D2" w:rsidSect="00B03E3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B6D" w:rsidRDefault="00BA6B6D" w:rsidP="00DA4C86">
      <w:pPr>
        <w:spacing w:after="0" w:line="240" w:lineRule="auto"/>
      </w:pPr>
      <w:r>
        <w:separator/>
      </w:r>
    </w:p>
  </w:endnote>
  <w:endnote w:type="continuationSeparator" w:id="0">
    <w:p w:rsidR="00BA6B6D" w:rsidRDefault="00BA6B6D"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Default="00DA4C86" w:rsidP="00DA4C86">
    <w:pPr>
      <w:pStyle w:val="a5"/>
    </w:pPr>
    <w:r>
      <w:rPr>
        <w:noProof/>
        <w:lang w:eastAsia="en-US" w:bidi="he-IL"/>
      </w:rPr>
      <w:drawing>
        <wp:anchor distT="0" distB="0" distL="114300" distR="114300" simplePos="0" relativeHeight="251658240" behindDoc="0" locked="0" layoutInCell="1" allowOverlap="1" wp14:anchorId="15197843" wp14:editId="0D2756CB">
          <wp:simplePos x="0" y="0"/>
          <wp:positionH relativeFrom="margin">
            <wp:align>right</wp:align>
          </wp:positionH>
          <wp:positionV relativeFrom="paragraph">
            <wp:posOffset>-129540</wp:posOffset>
          </wp:positionV>
          <wp:extent cx="5486400" cy="884615"/>
          <wp:effectExtent l="0" t="0" r="0" b="0"/>
          <wp:wrapNone/>
          <wp:docPr id="2" name="תמונה 2" descr="C:\Users\user2\AppData\Local\Microsoft\Windows\INetCache\Content.Word\10416_MAPE_MEKOROT_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2\AppData\Local\Microsoft\Windows\INetCache\Content.Word\10416_MAPE_MEKOROT_foote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86400" cy="88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4C86" w:rsidRDefault="00DA4C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B6D" w:rsidRDefault="00BA6B6D" w:rsidP="00DA4C86">
      <w:pPr>
        <w:spacing w:after="0" w:line="240" w:lineRule="auto"/>
      </w:pPr>
      <w:r>
        <w:separator/>
      </w:r>
    </w:p>
  </w:footnote>
  <w:footnote w:type="continuationSeparator" w:id="0">
    <w:p w:rsidR="00BA6B6D" w:rsidRDefault="00BA6B6D" w:rsidP="00DA4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C86" w:rsidRPr="007C73A7" w:rsidRDefault="007C73A7" w:rsidP="007C73A7">
    <w:pPr>
      <w:pStyle w:val="a3"/>
      <w:tabs>
        <w:tab w:val="clear" w:pos="8640"/>
      </w:tabs>
      <w:bidi/>
      <w:ind w:firstLine="2160"/>
      <w:rPr>
        <w:sz w:val="44"/>
        <w:szCs w:val="44"/>
        <w:lang w:bidi="he-IL"/>
      </w:rPr>
    </w:pPr>
    <w:r w:rsidRPr="007C73A7">
      <w:rPr>
        <w:noProof/>
        <w:sz w:val="44"/>
        <w:szCs w:val="44"/>
        <w:lang w:eastAsia="en-US" w:bidi="he-IL"/>
      </w:rPr>
      <w:drawing>
        <wp:anchor distT="0" distB="0" distL="114300" distR="114300" simplePos="0" relativeHeight="251659264" behindDoc="0" locked="0" layoutInCell="1" allowOverlap="1" wp14:anchorId="07DA6EEA" wp14:editId="61DDCD4A">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C73A7">
      <w:rPr>
        <w:rFonts w:hint="cs"/>
        <w:sz w:val="44"/>
        <w:szCs w:val="44"/>
        <w:rtl/>
        <w:lang w:bidi="he-IL"/>
      </w:rPr>
      <w:t>ימי עיון בתנ"ך תשע"ז</w:t>
    </w:r>
  </w:p>
  <w:p w:rsidR="00DA4C86" w:rsidRDefault="00DA4C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A7" w:rsidRDefault="007C73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ar-SA" w:vendorID="64" w:dllVersion="131078" w:nlCheck="1" w:checkStyle="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C86"/>
    <w:rsid w:val="001342D0"/>
    <w:rsid w:val="004E45B6"/>
    <w:rsid w:val="005E4BBF"/>
    <w:rsid w:val="006611D2"/>
    <w:rsid w:val="007C73A7"/>
    <w:rsid w:val="00A435A3"/>
    <w:rsid w:val="00B03E37"/>
    <w:rsid w:val="00BA6B6D"/>
    <w:rsid w:val="00C32960"/>
    <w:rsid w:val="00DA4C86"/>
    <w:rsid w:val="00E5535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9DE8E2E-DB65-4671-8F25-CF491FC5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paragraph" w:styleId="a9">
    <w:name w:val="No Spacing"/>
    <w:aliases w:val="ציטוט1"/>
    <w:basedOn w:val="a"/>
    <w:link w:val="aa"/>
    <w:qFormat/>
    <w:rsid w:val="00B03E37"/>
    <w:pPr>
      <w:bidi/>
      <w:spacing w:after="0" w:line="240" w:lineRule="auto"/>
      <w:ind w:left="401" w:right="567"/>
      <w:jc w:val="both"/>
    </w:pPr>
    <w:rPr>
      <w:rFonts w:ascii="Times New Roman" w:eastAsia="Calibri" w:hAnsi="Times New Roman" w:cs="Times New Roman"/>
      <w:b/>
      <w:bCs/>
      <w:u w:color="C45911"/>
      <w:lang w:eastAsia="en-US" w:bidi="he-IL"/>
    </w:rPr>
  </w:style>
  <w:style w:type="character" w:customStyle="1" w:styleId="aa">
    <w:name w:val="ללא מרווח תו"/>
    <w:aliases w:val="ציטוט1 תו"/>
    <w:link w:val="a9"/>
    <w:locked/>
    <w:rsid w:val="00B03E37"/>
    <w:rPr>
      <w:rFonts w:ascii="Times New Roman" w:eastAsia="Calibri" w:hAnsi="Times New Roman" w:cs="Times New Roman"/>
      <w:b/>
      <w:bCs/>
      <w:u w:color="C45911"/>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CAF46ADC</Template>
  <TotalTime>3</TotalTime>
  <Pages>2</Pages>
  <Words>984</Words>
  <Characters>4921</Characters>
  <Application>Microsoft Office Word</Application>
  <DocSecurity>0</DocSecurity>
  <Lines>41</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פרדניק אורית</cp:lastModifiedBy>
  <cp:revision>4</cp:revision>
  <cp:lastPrinted>2017-06-15T10:37:00Z</cp:lastPrinted>
  <dcterms:created xsi:type="dcterms:W3CDTF">2017-07-17T06:40:00Z</dcterms:created>
  <dcterms:modified xsi:type="dcterms:W3CDTF">2017-07-17T06:53:00Z</dcterms:modified>
</cp:coreProperties>
</file>